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</w:t>
      </w: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города Нижнего Новгорода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№50"</w:t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методическим объединением учителей русского языка и литературы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Здобнякова С.Д.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0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12"/>
                <w:szCs w:val="12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2"/>
                <w:szCs w:val="12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bookmarkStart w:id="0" w:name="undefined"/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№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85</w:t>
            </w:r>
            <w:bookmarkEnd w:id="0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</w:tr>
    </w:tbl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«Алгебра»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(на основе ФООП)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г. Н. Новгород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ind w:left="120"/>
        <w:jc w:val="center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202</w:t>
      </w:r>
      <w:r>
        <w:rPr>
          <w:rFonts w:ascii="Times New Roman" w:hAnsi="Times New Roman"/>
          <w:color w:val="000000"/>
          <w:sz w:val="28"/>
          <w:lang w:val="ru-RU"/>
        </w:rPr>
        <w:t xml:space="preserve">5</w:t>
      </w:r>
      <w:r>
        <w:rPr>
          <w:rFonts w:ascii="Times New Roman" w:hAnsi="Times New Roman"/>
          <w:color w:val="000000"/>
          <w:sz w:val="28"/>
          <w:lang w:val="ru-RU"/>
        </w:rPr>
        <w:t xml:space="preserve">г.</w:t>
      </w:r>
      <w:r>
        <w:rPr>
          <w:rFonts w:ascii="Times New Roman" w:hAnsi="Times New Roman"/>
          <w:color w:val="000000"/>
          <w:sz w:val="28"/>
          <w:lang w:val="ru-RU"/>
        </w:rPr>
      </w:r>
      <w:r/>
    </w:p>
    <w:p>
      <w:pP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60678767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60678768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структуре программы учебного курса «Алгебра» для основно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двух алгебр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  <w:r/>
    </w:p>
    <w:p>
      <w:pPr>
        <w:ind w:firstLine="600"/>
        <w:jc w:val="both"/>
        <w:spacing w:before="0" w:after="0" w:line="264" w:lineRule="auto"/>
      </w:pPr>
      <w:r/>
      <w:bookmarkStart w:id="3" w:name="88e7274f-146c-45cf-bb6c-0aa84ae038d1"/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изучение учебного курса «Алгебра» отводится 306 часов: в 7 классе – 102 часа (3 часа в неделю), в 8 классе – 102 часа (3 часа в неделю), в 9 классе – 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99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часа (3 часа в неделю).</w:t>
      </w:r>
      <w:bookmarkEnd w:id="3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" w:name="block-60678768"/>
      <w:r/>
      <w:bookmarkEnd w:id="4"/>
      <w:bookmarkEnd w:id="2"/>
      <w:r/>
    </w:p>
    <w:p>
      <w:pPr>
        <w:ind w:left="120"/>
        <w:jc w:val="both"/>
        <w:spacing w:before="0" w:after="0" w:line="264" w:lineRule="auto"/>
      </w:pPr>
      <w:r/>
      <w:bookmarkStart w:id="5" w:name="block-60678769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Дроби обык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Применение признаков делимости, разложение на множители натуральных чисел.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Реальные зависимости, в том числе прямая и обратная пропорциональности.</w:t>
      </w:r>
      <w:r/>
    </w:p>
    <w:p>
      <w:pPr>
        <w:ind w:firstLine="600"/>
        <w:jc w:val="both"/>
        <w:spacing w:before="0" w:after="0" w:line="264" w:lineRule="auto"/>
      </w:pPr>
      <w:r/>
      <w:bookmarkStart w:id="6" w:name="_Toc124426221"/>
      <w:r/>
      <w:bookmarkEnd w:id="6"/>
      <w:r>
        <w:rPr>
          <w:rFonts w:ascii="Times New Roman" w:hAnsi="Times New Roman"/>
          <w:b/>
          <w:i w:val="0"/>
          <w:color w:val="000000"/>
          <w:sz w:val="28"/>
        </w:rPr>
        <w:t xml:space="preserve">Алгебраические выражения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Переменные, числовое значение выражения с переменной. Допустимые значения перемен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Свойства степени с натуральным показателем.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  <w:r/>
    </w:p>
    <w:p>
      <w:pPr>
        <w:ind w:firstLine="600"/>
        <w:jc w:val="both"/>
        <w:spacing w:before="0" w:after="0" w:line="264" w:lineRule="auto"/>
      </w:pPr>
      <w:r/>
      <w:bookmarkStart w:id="7" w:name="_Toc124426222"/>
      <w:r/>
      <w:bookmarkEnd w:id="7"/>
      <w:r>
        <w:rPr>
          <w:rFonts w:ascii="Times New Roman" w:hAnsi="Times New Roman"/>
          <w:b/>
          <w:i w:val="0"/>
          <w:color w:val="000000"/>
          <w:sz w:val="28"/>
        </w:rPr>
        <w:t xml:space="preserve">Уравнения и неравенства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Уравнение, корень уравнения, правила преобразования уравнения, равносильность уравнений.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Функции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Координата точки на прямой. Числовые промежутки. Расстояние между двумя точками координатной прямой.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Oy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Абсцисса и ордината точки на координатной пло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Степень с целым показателем и её свойства. Стандартная запись числа.</w:t>
      </w:r>
      <w:r/>
    </w:p>
    <w:p>
      <w:pPr>
        <w:ind w:firstLine="600"/>
        <w:jc w:val="both"/>
        <w:spacing w:before="0" w:after="0"/>
      </w:pPr>
      <w:r/>
      <w:bookmarkStart w:id="8" w:name="_Toc124426225"/>
      <w:r>
        <w:rPr>
          <w:rFonts w:ascii="Times New Roman" w:hAnsi="Times New Roman"/>
          <w:b w:val="0"/>
          <w:i w:val="0"/>
          <w:color w:val="0000ff"/>
          <w:sz w:val="28"/>
        </w:rPr>
        <w:t xml:space="preserve">Алгебраические выражения</w:t>
      </w:r>
      <w:bookmarkEnd w:id="8"/>
      <w:r>
        <w:rPr>
          <w:rFonts w:ascii="Times New Roman" w:hAnsi="Times New Roman"/>
          <w:b/>
          <w:i w:val="0"/>
          <w:color w:val="000000"/>
          <w:sz w:val="28"/>
        </w:rPr>
        <w:t xml:space="preserve">Алгебраические выражения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Квадратный трёхчлен, разложение квадратного трёхчлена на множители.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  <w:r/>
    </w:p>
    <w:p>
      <w:pPr>
        <w:ind w:firstLine="600"/>
        <w:jc w:val="both"/>
        <w:spacing w:before="0" w:after="0"/>
      </w:pPr>
      <w:r/>
      <w:bookmarkStart w:id="9" w:name="_Toc124426226"/>
      <w:r>
        <w:rPr>
          <w:rFonts w:ascii="Times New Roman" w:hAnsi="Times New Roman"/>
          <w:b w:val="0"/>
          <w:i w:val="0"/>
          <w:color w:val="0000ff"/>
          <w:sz w:val="28"/>
        </w:rPr>
        <w:t xml:space="preserve">Уравнения и неравенства</w:t>
      </w:r>
      <w:bookmarkEnd w:id="9"/>
      <w:r>
        <w:rPr>
          <w:rFonts w:ascii="Times New Roman" w:hAnsi="Times New Roman"/>
          <w:b/>
          <w:i w:val="0"/>
          <w:color w:val="000000"/>
          <w:sz w:val="28"/>
        </w:rPr>
        <w:t xml:space="preserve">Уравнения и неравенства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текстовых задач алгебраическим способом.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  <w:r/>
    </w:p>
    <w:p>
      <w:pPr>
        <w:ind w:firstLine="600"/>
        <w:jc w:val="both"/>
        <w:spacing w:before="0" w:after="0"/>
      </w:pPr>
      <w:r/>
      <w:bookmarkStart w:id="10" w:name="_Toc124426227"/>
      <w:r>
        <w:rPr>
          <w:rFonts w:ascii="Times New Roman" w:hAnsi="Times New Roman"/>
          <w:b w:val="0"/>
          <w:i w:val="0"/>
          <w:color w:val="0000ff"/>
          <w:sz w:val="28"/>
        </w:rPr>
        <w:t xml:space="preserve">Функции</w:t>
      </w:r>
      <w:bookmarkEnd w:id="10"/>
      <w:r>
        <w:rPr>
          <w:rFonts w:ascii="Times New Roman" w:hAnsi="Times New Roman"/>
          <w:b/>
          <w:i w:val="0"/>
          <w:color w:val="000000"/>
          <w:sz w:val="28"/>
        </w:rPr>
        <w:t xml:space="preserve">Функции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функции. Область определения и множество значений функции. Способы задания функций.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График функции. Чтение свойств функции по её графику. Примеры графиков функций, отражающих реальные процессы.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 = x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2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, y = x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3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 = √x, y=|x|.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Графическое решение уравнений и систем уравнений.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Рациона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действительных чисел, арифметические действия с действительными числами.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Размеры объектов окружающего мира, длительность процессов в окружающем мире.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Приближённое значение величины, точность приближения. Округление чисел. Прикидка и оценка результатов вычислений.</w:t>
      </w:r>
      <w:r/>
    </w:p>
    <w:p>
      <w:pPr>
        <w:ind w:firstLine="600"/>
        <w:jc w:val="both"/>
        <w:spacing w:before="0" w:after="0" w:line="264" w:lineRule="auto"/>
      </w:pPr>
      <w:r/>
      <w:bookmarkStart w:id="11" w:name="_Toc124426230"/>
      <w:r/>
      <w:bookmarkEnd w:id="11"/>
      <w:r>
        <w:rPr>
          <w:rFonts w:ascii="Times New Roman" w:hAnsi="Times New Roman"/>
          <w:b/>
          <w:i w:val="0"/>
          <w:color w:val="000000"/>
          <w:sz w:val="28"/>
        </w:rPr>
        <w:t xml:space="preserve">Уравнения и неравенства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Линейное уравнение. Решение уравнений, сводящихся к линейным.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дробно-рациональных уравнений. Решение текстовых задач алгебраическим методом.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текстовых задач алгебраическим способом.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Числовые неравенства и их свойства.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  <w:r/>
    </w:p>
    <w:p>
      <w:pPr>
        <w:ind w:firstLine="600"/>
        <w:jc w:val="both"/>
        <w:spacing w:before="0" w:after="0"/>
      </w:pPr>
      <w:r/>
      <w:bookmarkStart w:id="12" w:name="_Toc124426231"/>
      <w:r>
        <w:rPr>
          <w:rFonts w:ascii="Times New Roman" w:hAnsi="Times New Roman"/>
          <w:b w:val="0"/>
          <w:i w:val="0"/>
          <w:color w:val="0000ff"/>
          <w:sz w:val="28"/>
        </w:rPr>
        <w:t xml:space="preserve">Функции</w:t>
      </w:r>
      <w:bookmarkEnd w:id="12"/>
      <w:r>
        <w:rPr>
          <w:rFonts w:ascii="Times New Roman" w:hAnsi="Times New Roman"/>
          <w:b/>
          <w:i w:val="0"/>
          <w:color w:val="000000"/>
          <w:sz w:val="28"/>
        </w:rPr>
        <w:t xml:space="preserve">Функции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Квадратичная функция, её график и свойства. Парабола, координаты вершины параболы, ось симметрии параболы.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и их свойства.</w:t>
      </w:r>
      <w:r/>
    </w:p>
    <w:p>
      <w:pPr>
        <w:ind w:firstLine="600"/>
        <w:jc w:val="both"/>
        <w:spacing w:before="0" w:after="0"/>
      </w:pPr>
      <w:r/>
      <w:bookmarkStart w:id="13" w:name="_Toc124426232"/>
      <w:r>
        <w:rPr>
          <w:rFonts w:ascii="Times New Roman" w:hAnsi="Times New Roman"/>
          <w:b w:val="0"/>
          <w:i w:val="0"/>
          <w:color w:val="0000ff"/>
          <w:sz w:val="28"/>
        </w:rPr>
        <w:t xml:space="preserve">Числовые последовательности</w:t>
      </w:r>
      <w:bookmarkEnd w:id="13"/>
      <w:r>
        <w:rPr>
          <w:rFonts w:ascii="Times New Roman" w:hAnsi="Times New Roman"/>
          <w:b/>
          <w:i w:val="0"/>
          <w:color w:val="000000"/>
          <w:sz w:val="28"/>
        </w:rPr>
        <w:t xml:space="preserve">Числовые последовательности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и прогрессии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-го члена.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членов.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4" w:name="block-60678769"/>
      <w:r/>
      <w:bookmarkEnd w:id="14"/>
      <w:bookmarkEnd w:id="5"/>
      <w:r/>
    </w:p>
    <w:p>
      <w:pPr>
        <w:ind w:left="120"/>
        <w:jc w:val="both"/>
        <w:spacing w:before="0" w:after="0" w:line="264" w:lineRule="auto"/>
      </w:pPr>
      <w:r/>
      <w:bookmarkStart w:id="15" w:name="block-60678764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УЧЕБНОГО КУРСА «АЛГЕБРА» НА УРОВНЕ ОСНОВНОГО ОБЩЕГО ОБРАЗОВАНИЯ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освоения программы учебного курса «Алгебра» характеризуются: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патриотическое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 гражданское и духовно-нравственное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 трудовое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 эстетическое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 ценности научного познания: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 физическое воспитание, формирование культуры здоровья и эмоционального благополучия: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применять математические знания в ин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7) экологическое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8) адаптация к изменяющимся условиям социальной и природной среды: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недостаточность и избыточность информации, данных, необходимых для решения задачи;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обсуждения задавать вопросы по существу обсужда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групповых формах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Самоорганизация: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Самоконтроль, эмоциональный интеллект: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способами самопроверки, самоконтроля процесса и результата решения математической задачи;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/>
      <w:bookmarkStart w:id="16" w:name="_Toc124426234"/>
      <w:r/>
      <w:bookmarkEnd w:id="16"/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firstLine="600"/>
        <w:jc w:val="both"/>
        <w:spacing w:before="0" w:after="0" w:line="264" w:lineRule="auto"/>
      </w:pPr>
      <w:r/>
      <w:bookmarkStart w:id="17" w:name="_Toc124426235"/>
      <w:r/>
      <w:bookmarkEnd w:id="17"/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Выполнять, сочетая устные и письменные приёмы, арифметические действия с рациональными числами.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и упорядочивать рациональные числа.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Округлять числа.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признаки делимости, разложение на множители натуральных чисел.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  <w:r/>
    </w:p>
    <w:p>
      <w:pPr>
        <w:ind w:firstLine="600"/>
        <w:jc w:val="both"/>
        <w:spacing w:before="0" w:after="0" w:line="264" w:lineRule="auto"/>
      </w:pPr>
      <w:r/>
      <w:bookmarkStart w:id="18" w:name="_Toc124426236"/>
      <w:r/>
      <w:bookmarkEnd w:id="18"/>
      <w:r>
        <w:rPr>
          <w:rFonts w:ascii="Times New Roman" w:hAnsi="Times New Roman"/>
          <w:b/>
          <w:i w:val="0"/>
          <w:color w:val="000000"/>
          <w:sz w:val="28"/>
        </w:rPr>
        <w:t xml:space="preserve">Алгебраические выражения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алгебраическую терминологию и символику, применять её в процессе освоения учебного материала.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значения буквенных выражений при заданных значениях переменных.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преобразования целого выражения в многочлен приведением подобных слагаемых, раскрытием скобок.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умножение одночлена на многочлен и многочлена на многочлен, применять формулы квадрата суммы и квадрата разности.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преобразования многочленов для решения различных задач из математики, смежных предметов, из реальной практики.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свойства степеней с натуральными показателями для преобразования выражений.</w:t>
      </w:r>
      <w:r/>
    </w:p>
    <w:p>
      <w:pPr>
        <w:ind w:firstLine="600"/>
        <w:jc w:val="both"/>
        <w:spacing w:before="0" w:after="0" w:line="264" w:lineRule="auto"/>
      </w:pPr>
      <w:r/>
      <w:bookmarkStart w:id="19" w:name="_Toc124426237"/>
      <w:r/>
      <w:bookmarkEnd w:id="19"/>
      <w:r>
        <w:rPr>
          <w:rFonts w:ascii="Times New Roman" w:hAnsi="Times New Roman"/>
          <w:b/>
          <w:i w:val="0"/>
          <w:color w:val="000000"/>
          <w:sz w:val="28"/>
        </w:rPr>
        <w:t xml:space="preserve">Уравнения и неравенства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графические методы при решении линейных уравнений и их систем.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Подбирать примеры пар чисел, являющихся решением линейного уравнения с двумя переменными.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системы двух линейных уравнений с двумя переменными, в том числе графически.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  <w:r/>
    </w:p>
    <w:p>
      <w:pPr>
        <w:ind w:firstLine="600"/>
        <w:jc w:val="both"/>
        <w:spacing w:before="0" w:after="0" w:line="264" w:lineRule="auto"/>
      </w:pPr>
      <w:r/>
      <w:bookmarkStart w:id="20" w:name="_Toc124426238"/>
      <w:r/>
      <w:bookmarkEnd w:id="20"/>
      <w:r>
        <w:rPr>
          <w:rFonts w:ascii="Times New Roman" w:hAnsi="Times New Roman"/>
          <w:b/>
          <w:i w:val="0"/>
          <w:color w:val="000000"/>
          <w:sz w:val="28"/>
        </w:rPr>
        <w:t xml:space="preserve">Функции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y = |х|.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значение функции по значению её аргумента.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firstLine="600"/>
        <w:jc w:val="both"/>
        <w:spacing w:before="0" w:after="0" w:line="264" w:lineRule="auto"/>
      </w:pPr>
      <w:r/>
      <w:bookmarkStart w:id="21" w:name="_Toc124426240"/>
      <w:r/>
      <w:bookmarkEnd w:id="21"/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записи больших и малых чисел с помощью десятичных дробей и степеней числа 10.</w:t>
      </w:r>
      <w:r/>
    </w:p>
    <w:p>
      <w:pPr>
        <w:ind w:firstLine="600"/>
        <w:jc w:val="both"/>
        <w:spacing w:before="0" w:after="0" w:line="264" w:lineRule="auto"/>
      </w:pPr>
      <w:r/>
      <w:bookmarkStart w:id="22" w:name="_Toc124426241"/>
      <w:r/>
      <w:bookmarkEnd w:id="22"/>
      <w:r>
        <w:rPr>
          <w:rFonts w:ascii="Times New Roman" w:hAnsi="Times New Roman"/>
          <w:b/>
          <w:i w:val="0"/>
          <w:color w:val="000000"/>
          <w:sz w:val="28"/>
        </w:rPr>
        <w:t xml:space="preserve">Алгебраические выражения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понятие степени с целым показателем, выполнять преобразования выражений, содержащих степени с целым показателем.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Раскладывать квадратный трёхчлен на множители.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преобразования выражений для решения различных задач из математики, смежных предметов, из реальной практики.</w:t>
      </w:r>
      <w:r/>
    </w:p>
    <w:p>
      <w:pPr>
        <w:ind w:firstLine="600"/>
        <w:jc w:val="both"/>
        <w:spacing w:before="0" w:after="0" w:line="264" w:lineRule="auto"/>
      </w:pPr>
      <w:r/>
      <w:bookmarkStart w:id="23" w:name="_Toc124426242"/>
      <w:r/>
      <w:bookmarkEnd w:id="23"/>
      <w:r>
        <w:rPr>
          <w:rFonts w:ascii="Times New Roman" w:hAnsi="Times New Roman"/>
          <w:b/>
          <w:i w:val="0"/>
          <w:color w:val="000000"/>
          <w:sz w:val="28"/>
        </w:rPr>
        <w:t xml:space="preserve">Уравнения и неравенства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линейные, квадратные уравнения и рациональные уравнения, сводящиеся к ним, системы двух уравнений с двумя переменными.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  <w:r/>
    </w:p>
    <w:p>
      <w:pPr>
        <w:ind w:firstLine="600"/>
        <w:jc w:val="both"/>
        <w:spacing w:before="0" w:after="0" w:line="264" w:lineRule="auto"/>
      </w:pPr>
      <w:r/>
      <w:bookmarkStart w:id="24" w:name="_Toc124426243"/>
      <w:r/>
      <w:bookmarkEnd w:id="24"/>
      <w:r>
        <w:rPr>
          <w:rFonts w:ascii="Times New Roman" w:hAnsi="Times New Roman"/>
          <w:b/>
          <w:i w:val="0"/>
          <w:color w:val="000000"/>
          <w:sz w:val="28"/>
        </w:rPr>
        <w:t xml:space="preserve">Функции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графики элементарных функций вида: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y = k/x, y = x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2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y = x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,y = |x|, y = √x, описывать свойства числовой функции по её графику.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firstLine="600"/>
        <w:jc w:val="both"/>
        <w:spacing w:before="0" w:after="0" w:line="264" w:lineRule="auto"/>
      </w:pPr>
      <w:r/>
      <w:bookmarkStart w:id="25" w:name="_Toc124426245"/>
      <w:r/>
      <w:bookmarkEnd w:id="25"/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и упорядочивать рациональные и иррациональные числа.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значения степеней с целыми показателями и корней, вычислять значения числовых выражений.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Округлять действительные числа, выполнять прикидку результата вычислений, оценку числовых выражений.</w:t>
      </w:r>
      <w:r/>
    </w:p>
    <w:p>
      <w:pPr>
        <w:ind w:firstLine="600"/>
        <w:jc w:val="both"/>
        <w:spacing w:before="0" w:after="0" w:line="264" w:lineRule="auto"/>
      </w:pPr>
      <w:r/>
      <w:bookmarkStart w:id="26" w:name="_Toc124426246"/>
      <w:r/>
      <w:bookmarkEnd w:id="26"/>
      <w:r>
        <w:rPr>
          <w:rFonts w:ascii="Times New Roman" w:hAnsi="Times New Roman"/>
          <w:b/>
          <w:i w:val="0"/>
          <w:color w:val="000000"/>
          <w:sz w:val="28"/>
        </w:rPr>
        <w:t xml:space="preserve">Уравнения и неравенства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неравенства при решении различных задач.</w:t>
      </w:r>
      <w:r/>
    </w:p>
    <w:p>
      <w:pPr>
        <w:ind w:firstLine="600"/>
        <w:jc w:val="both"/>
        <w:spacing w:before="0" w:after="0" w:line="264" w:lineRule="auto"/>
      </w:pPr>
      <w:r/>
      <w:bookmarkStart w:id="27" w:name="_Toc124426247"/>
      <w:r/>
      <w:bookmarkEnd w:id="27"/>
      <w:r>
        <w:rPr>
          <w:rFonts w:ascii="Times New Roman" w:hAnsi="Times New Roman"/>
          <w:b/>
          <w:i w:val="0"/>
          <w:color w:val="000000"/>
          <w:sz w:val="28"/>
        </w:rPr>
        <w:t xml:space="preserve">Функции</w:t>
      </w:r>
      <w:r/>
    </w:p>
    <w:p>
      <w:pPr>
        <w:ind w:firstLine="600"/>
        <w:jc w:val="both"/>
        <w:spacing w:before="0" w:after="0" w:line="360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kx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kx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b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k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/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x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ax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2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bx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+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c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x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3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= √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x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= |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x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|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в зависимости от значений коэффициентов, описывать свойства функций.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и изображать схематически графики квадратичных функций, описывать свойства квадратичных функций по их графикам.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Числовые последовательности и прогрессии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арифметическую и геометрическую прогрессии при разных способах задания.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вычисления с использованием формул n-го члена арифметической и геометрической прогрессий, суммы первых n членов.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Изображать члены последовательности точками на координатной плоскости.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r/>
      <w:bookmarkEnd w:id="28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29" w:name="block-60678764"/>
      <w:r/>
      <w:bookmarkEnd w:id="29"/>
      <w:bookmarkEnd w:id="15"/>
      <w:r/>
    </w:p>
    <w:p>
      <w:pPr>
        <w:ind w:left="120"/>
        <w:jc w:val="left"/>
        <w:spacing w:before="0" w:after="0"/>
      </w:pPr>
      <w:r/>
      <w:bookmarkStart w:id="30" w:name="block-60678765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вычисления. Рациональные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" w:tooltip="https://m.edsoo.ru/7f415b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https://m.edsoo.ru/7f415b90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Алгебраические выражения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7f415b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https://m.edsoo.ru/7f415b90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5b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https://m.edsoo.ru/7f415b90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Координаты и графики.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5b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https://m.edsoo.ru/7f415b90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5b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https://m.edsoo.ru/7f415b90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вычисления. Квадратные корни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https://m.edsoo.ru/7f417af8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вычисления. Степень с целым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https://m.edsoo.ru/7f417af8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Алгебраические выражения. Квадратный трёхчлен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https://m.edsoo.ru/7f417af8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Алгебраические выражения. Алгебраическая дробь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https://m.edsoo.ru/7f417af8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неравенства. Квадратные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https://m.edsoo.ru/7f417af8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неравенства. Системы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https://m.edsoo.ru/7f417af8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неравенства.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https://m.edsoo.ru/7f417af8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Функции. Основные понятия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https://m.edsoo.ru/7f417af8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Функции. Числовые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https://m.edsoo.ru/7f417af8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https://m.edsoo.ru/7f417af8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45"/>
        <w:gridCol w:w="2960"/>
        <w:gridCol w:w="1368"/>
        <w:gridCol w:w="2396"/>
        <w:gridCol w:w="2522"/>
        <w:gridCol w:w="370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вычисления. Действительные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https://m.edsoo.ru/7f419d08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неравенства. Уравнения с одной переменной</w:t>
            </w:r>
            <w:r/>
          </w:p>
        </w:tc>
        <w:tc>
          <w:tcPr>
            <w:tcMar>
              <w:left w:w="100" w:type="dxa"/>
              <w:top w:w="50" w:type="dxa"/>
            </w:tcMar>
            <w:tcW w:w="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https://m.edsoo.ru/7f419d08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неравенства. Системы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https://m.edsoo.ru/7f419d08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неравенства.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https://m.edsoo.ru/7f419d08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https://m.edsoo.ru/7f419d08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последовательности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https://m.edsoo.ru/7f419d08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15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https://m.edsoo.ru/7f419d08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99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92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31" w:name="block-60678765"/>
      <w:r/>
      <w:bookmarkEnd w:id="31"/>
      <w:bookmarkEnd w:id="30"/>
      <w:r/>
      <w:r/>
    </w:p>
    <w:p>
      <w:pPr>
        <w:ind w:left="120"/>
        <w:jc w:val="left"/>
        <w:spacing w:before="0" w:after="0"/>
      </w:pPr>
      <w:r/>
      <w:bookmarkStart w:id="32" w:name="block-60678766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рационального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рациональными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рациональными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рациональными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рациональными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рациональными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Сравнение, упорядочивание рациональных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Сравнение, упорядочивание рациональных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Сравнение, упорядочивание рациональных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натуральным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7f4211d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https://m.edsoo.ru/7f4211de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натуральным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7f4213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https://m.edsoo.ru/7f421382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натуральным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7f4215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https://m.edsoo.ru/7f42154e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натуральным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7f4218b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https://m.edsoo.ru/7f4218be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натуральным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основных задач на дроби, проценты из реальной практики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основных задач на дроби, проценты из реальной практики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основных задач на дроби, проценты из реальной практики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основных задач на дроби, проценты из реальной практики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делимости, разложения на множители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делимости, разложения на множители натуральных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Реальные зависимости. Прямая и обратная пропорциональности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Реальные зависимости. Прямая и обратная пропорциональности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Реальные зависимости. Прямая и обратная пропорциональности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Реальные зависимости. Прямая и обратная пропорциональности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"Рациональные числа"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выражения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7f41fe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https://m.edsoo.ru/7f41feec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Переменные. Допустимые значения переменных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буквенных выражений, раскрытие скобок и приведение подобных слагаемых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7f41faf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https://m.edsoo.ru/7f41fafa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буквенных выражений, раскрытие скобок и приведение подобных слагаемых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7f41fd7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https://m.edsoo.ru/7f41fd70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буквенных выражений, раскрытие скобок и приведение подобных слагаемых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буквенных выражений, раскрытие скобок и приведение подобных слагаемых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степени с натуральным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7f4213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https://m.edsoo.ru/7f421382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степени с натуральным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7f4215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https://m.edsoo.ru/7f42154e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степени с натуральным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7f4218b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https://m.edsoo.ru/7f4218be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Многочлены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7f4227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https://m.edsoo.ru/7f42276e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Многочлены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7f42293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https://m.edsoo.ru/7f422930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Сложение, вычитание, умножение многочленов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7f422a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https://m.edsoo.ru/7f422af2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Сложение, вычитание, умножение многочленов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7f422cc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https://m.edsoo.ru/7f422cc8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Сложение, вычитание, умножение многочленов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7f422fc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https://m.edsoo.ru/7f422fca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Сложение, вычитание, умножение многочленов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7f4231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https://m.edsoo.ru/7f423182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сокращённого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7f42432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https://m.edsoo.ru/7f42432a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сокращённого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7f42464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https://m.edsoo.ru/7f42464a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сокращённого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7f424c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https://m.edsoo.ru/7f424c12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сокращённого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7f424f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https://m.edsoo.ru/7f424fd2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сокращённого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7f4251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https://m.edsoo.ru/7f4251d0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Разложение многочленов на множители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7f4233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https://m.edsoo.ru/7f423312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Разложение многочленов на множители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7f4237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https://m.edsoo.ru/7f4237fe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Разложение многочленов на множители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7f4239d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https://m.edsoo.ru/7f4239de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Разложение многочленов на множители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"Алгебраические выражения"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Уравнение, правила преобразования уравнения, равносильность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 с одной переменной, решение линейных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 с одной переменной, решение линейных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7f4204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https://m.edsoo.ru/7f420482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 с одной переменной, решение линейных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 с помощью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7f4206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https://m.edsoo.ru/7f42064e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 с помощью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7f4208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https://m.edsoo.ru/7f420806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 с помощью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7f4209a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https://m.edsoo.ru/7f4209a0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 с помощью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9" w:tooltip="https://m.edsoo.ru/7f420e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https://m.edsoo.ru/7f420e6e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 с двумя переменными и его график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0" w:tooltip="https://m.edsoo.ru/7f427c3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https://m.edsoo.ru/7f427c32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 с двумя переменными и его график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1" w:tooltip="https://m.edsoo.ru/7f427e8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https://m.edsoo.ru/7f427e8a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 двух линейных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2" w:tooltip="https://m.edsoo.ru/7f4283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https://m.edsoo.ru/7f42836c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 двух линейных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 двух линейных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 двух линейных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3" w:tooltip="https://m.edsoo.ru/7f4284d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https://m.edsoo.ru/7f4284de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4" w:tooltip="https://m.edsoo.ru/7f4286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https://m.edsoo.ru/7f42865a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5" w:tooltip="https://m.edsoo.ru/7f4287d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https://m.edsoo.ru/7f4287d6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"Линейные уравнения"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6" w:tooltip="https://m.edsoo.ru/7f42104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https://m.edsoo.ru/7f421044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Координата точки на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7" w:tooltip="https://m.edsoo.ru/7f41de7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https://m.edsoo.ru/7f41de76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промежутки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8" w:tooltip="https://m.edsoo.ru/7f41df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https://m.edsoo.ru/7f41dff2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промежутки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Расстояние между двумя точками координатной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Расстояние между двумя точками координатной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Прямоугольная система координат на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9" w:tooltip="https://m.edsoo.ru/7f41e1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https://m.edsoo.ru/7f41e16e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Прямоугольная система координат на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0" w:tooltip="https://m.edsoo.ru/7f41e42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https://m.edsoo.ru/7f41e42a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графиков, заданных формулами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1" w:tooltip="https://m.edsoo.ru/7f41e8a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https://m.edsoo.ru/7f41e8a8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графиков, заданных формулами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2" w:tooltip="https://m.edsoo.ru/7f41ed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https://m.edsoo.ru/7f41ed80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графиков, заданных формулами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Чтение графиков реальных зависимостей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3" w:tooltip="https://m.edsoo.ru/7f41ea2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https://m.edsoo.ru/7f41ea24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Чтение графиков реальных зависимостей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4" w:tooltip="https://m.edsoo.ru/7f41ef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https://m.edsoo.ru/7f41ef06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функций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5" w:tooltip="https://m.edsoo.ru/7f41f0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https://m.edsoo.ru/7f41f078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функций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6" w:tooltip="https://m.edsoo.ru/7f41f1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https://m.edsoo.ru/7f41f1fe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Линейная функция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7" w:tooltip="https://m.edsoo.ru/7f4272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https://m.edsoo.ru/7f427282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Линейная функция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8" w:tooltip="https://m.edsoo.ru/7f4274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https://m.edsoo.ru/7f427412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Построение графика линейной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9" w:tooltip="https://m.edsoo.ru/7f426d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https://m.edsoo.ru/7f426d1e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Построение графика линейной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 функции y =|х|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 функции y =|х|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"Координаты и графики. Функции" / Всероссийская 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0" w:tooltip="https://m.edsoo.ru/7f41f50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https://m.edsoo.ru/7f41f50a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 / Всероссийская 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1" w:tooltip="https://m.edsoo.ru/7f429c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https://m.edsoo.ru/7f429c6c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7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7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2" w:tooltip="https://m.edsoo.ru/7f429f3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https://m.edsoo.ru/7f429f32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7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3" w:tooltip="https://m.edsoo.ru/7f42a0e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https://m.edsoo.ru/7f42a0e0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7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7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4" w:tooltip="https://m.edsoo.ru/7f42a27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https://m.edsoo.ru/7f42a27a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32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курса 7 класса,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5" w:tooltip="https://m.edsoo.ru/7f42a90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https://m.edsoo.ru/7f42a900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76"/>
        <w:gridCol w:w="2720"/>
        <w:gridCol w:w="1192"/>
        <w:gridCol w:w="2190"/>
        <w:gridCol w:w="2331"/>
        <w:gridCol w:w="1654"/>
        <w:gridCol w:w="283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Квадратный корень из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6" w:tooltip="https://m.edsoo.ru/7f42d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https://m.edsoo.ru/7f42d452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об иррациональном числе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7" w:tooltip="https://m.edsoo.ru/7f42eaa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https://m.edsoo.ru/7f42eaaa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Десятичные приближения иррациональных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Десятичные приближения иррациональных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Действительные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действительных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действительных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Арифметический квадратный корень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Уравнение вида x² = a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арифметических квадратных корней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8" w:tooltip="https://m.edsoo.ru/7f42d8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https://m.edsoo.ru/7f42d862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арифметических квадратных корней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9" w:tooltip="https://m.edsoo.ru/7f42d8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https://m.edsoo.ru/7f42d862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числовых выражений, содержащих квадратные корни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0" w:tooltip="https://m.edsoo.ru/7f42dd2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https://m.edsoo.ru/7f42dd26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числовых выражений, содержащих квадратные корни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1" w:tooltip="https://m.edsoo.ru/7f42de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https://m.edsoo.ru/7f42ded4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числовых выражений, содержащих квадратные корни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2" w:tooltip="https://m.edsoo.ru/7f42e0b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https://m.edsoo.ru/7f42e0be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числовых выражений, содержащих квадратные корни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3" w:tooltip="https://m.edsoo.ru/7f42e2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https://m.edsoo.ru/7f42e262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целым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4" w:tooltip="https://m.edsoo.ru/7f4354a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https://m.edsoo.ru/7f4354a4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5" w:tooltip="https://m.edsoo.ru/7f43609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https://m.edsoo.ru/7f436098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степени с целым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6" w:tooltip="https://m.edsoo.ru/7f4356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https://m.edsoo.ru/7f435648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степени с целым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7" w:tooltip="https://m.edsoo.ru/7f4356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https://m.edsoo.ru/7f435648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степени с целым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8" w:tooltip="https://m.edsoo.ru/7f4356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https://m.edsoo.ru/7f435648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степени с целым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9" w:tooltip="https://m.edsoo.ru/7f4359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https://m.edsoo.ru/7f43599a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степени с целым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0" w:tooltip="https://m.edsoo.ru/7f435ed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https://m.edsoo.ru/7f435ed6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Квадратный трёхчлен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Квадратный трёхчлен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Разложение квадратного трёхчлена на множители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1" w:tooltip="https://m.edsoo.ru/7f42fd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https://m.edsoo.ru/7f42fd38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Разложение квадратного трёхчлена на множители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2" w:tooltip="https://m.edsoo.ru/7f42fd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https://m.edsoo.ru/7f42fd38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темам "Квадратные корни. Степени. Квадратный трехчлен"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3" w:tooltip="https://m.edsoo.ru/7f42ec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https://m.edsoo.ru/7f42ec80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Алгебраическая дробь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4" w:tooltip="https://m.edsoo.ru/7f4303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https://m.edsoo.ru/7f430382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Допустимые значения переменных, входящих в алгебраические выражения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Допустимые значения переменных, входящих в алгебраические выражения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Основное свойство алгебраической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5" w:tooltip="https://m.edsoo.ru/7f4308e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https://m.edsoo.ru/7f4308e6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Сокращение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6" w:tooltip="https://m.edsoo.ru/7f430a8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https://m.edsoo.ru/7f430a8a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Сокращение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7" w:tooltip="https://m.edsoo.ru/7f430f4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https://m.edsoo.ru/7f430f44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Сокращение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8" w:tooltip="https://m.edsoo.ru/7f430f4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https://m.edsoo.ru/7f430f44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Сложение, вычитание, умножение и деление алгебраических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9" w:tooltip="https://m.edsoo.ru/7f4312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https://m.edsoo.ru/7f43128c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Сложение, вычитание, умножение и деление алгебраических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0" w:tooltip="https://m.edsoo.ru/7f4315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https://m.edsoo.ru/7f4315c0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Сложение, вычитание, умножение и деление алгебраических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1" w:tooltip="https://m.edsoo.ru/7f4318c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https://m.edsoo.ru/7f4318c2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Сложение, вычитание, умножение и деление алгебраических дробей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2" w:tooltip="https://m.edsoo.ru/7f431a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https://m.edsoo.ru/7f431a20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выражений, содержащих алгебраические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3" w:tooltip="https://m.edsoo.ru/7f4325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https://m.edsoo.ru/7f43259c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выражений, содержащих алгебраические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4" w:tooltip="https://m.edsoo.ru/7f432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https://m.edsoo.ru/7f432736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выражений, содержащих алгебраические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5" w:tooltip="https://m.edsoo.ru/7f4327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https://m.edsoo.ru/7f432736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"Алгебраическая дробь"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6" w:tooltip="https://m.edsoo.ru/7f431d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https://m.edsoo.ru/7f431d36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Квадратное уравнение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7" w:tooltip="https://m.edsoo.ru/7f42ee1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https://m.edsoo.ru/7f42ee1a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Неполное квадратное уравнение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8" w:tooltip="https://m.edsoo.ru/7f42ee1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https://m.edsoo.ru/7f42ee1a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Неполное квадратное уравнение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9" w:tooltip="https://m.edsoo.ru/7f42ee1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https://m.edsoo.ru/7f42ee1a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Формула корней квадратного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0" w:tooltip="https://m.edsoo.ru/7f42f15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https://m.edsoo.ru/7f42f158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Формула корней квадратного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1" w:tooltip="https://m.edsoo.ru/7f42f3f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https://m.edsoo.ru/7f42f3f6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Формула корней квадратного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2" w:tooltip="https://m.edsoo.ru/7f42f5a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https://m.edsoo.ru/7f42f5a4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Виета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3" w:tooltip="https://m.edsoo.ru/7f42fef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https://m.edsoo.ru/7f42fef0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Виета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4" w:tooltip="https://m.edsoo.ru/7f43007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https://m.edsoo.ru/7f430076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уравнений, сводящихся к квадратным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5" w:tooltip="https://m.edsoo.ru/7f43c54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https://m.edsoo.ru/7f43c542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уравнений, сводящихся к квадратным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6" w:tooltip="https://m.edsoo.ru/7f43c3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https://m.edsoo.ru/7f43c3d0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Простейшие дробно-рациональные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7" w:tooltip="https://m.edsoo.ru/7f4328c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https://m.edsoo.ru/7f4328c6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Простейшие дробно-рациональные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8" w:tooltip="https://m.edsoo.ru/7f432b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https://m.edsoo.ru/7f432b6e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с помощью квадратных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9" w:tooltip="https://m.edsoo.ru/7f42f75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https://m.edsoo.ru/7f42f75c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с помощью квадратных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0" w:tooltip="https://m.edsoo.ru/7f42f8f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https://m.edsoo.ru/7f42f8f6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"Квадратные уравнения"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1" w:tooltip="https://m.edsoo.ru/7f4301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https://m.edsoo.ru/7f4301f2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 с двумя переменными, его график, примеры решения уравнений в целых числах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 с двумя переменными, его график, примеры решения уравнений в целых числах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 с двумя переменными, его график, примеры решения уравнений в целых числах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двух линейных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двух линейных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двух линейных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решения систем нелинейных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решения систем нелинейных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Графическая интерпретация уравнения с двумя переменными и систем линейных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2" w:tooltip="https://m.edsoo.ru/7f43d6d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https://m.edsoo.ru/7f43d6d6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Графическая интерпретация уравнения с двумя переменными и систем линейных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3" w:tooltip="https://m.edsoo.ru/7f43d6d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https://m.edsoo.ru/7f43d6d6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с помощью систем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с помощью систем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с помощью систем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неравенства и их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неравенства и их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Неравенство с одной переменной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Линейные неравенства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4" w:tooltip="https://m.edsoo.ru/7f42c69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https://m.edsoo.ru/7f42c692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Линейные неравенства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5" w:tooltip="https://m.edsoo.ru/7f42c84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https://m.edsoo.ru/7f42c840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Линейные неравенства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линейных неравенств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6" w:tooltip="https://m.edsoo.ru/7f42cb8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https://m.edsoo.ru/7f42cb88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линейных неравенств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7" w:tooltip="https://m.edsoo.ru/7f42cd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https://m.edsoo.ru/7f42cd2c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линейных неравенств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Изображение решения линейного неравенства и их систем на числовой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8" w:tooltip="https://m.edsoo.ru/7f42c9e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https://m.edsoo.ru/7f42c9e4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Изображение решения линейного неравенства и их систем на числовой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9" w:tooltip="https://m.edsoo.ru/7f42c9e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https://m.edsoo.ru/7f42c9e4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темам "Неравенства. Системы уравнений"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0" w:tooltip="https://m.edsoo.ru/7f433c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https://m.edsoo.ru/7f433c12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Область определения и множество значений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1" w:tooltip="https://m.edsoo.ru/7f433d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https://m.edsoo.ru/7f433d84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Способы задания функций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функции, их отображение на графике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Чтение и построение графиков функций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графиков функций, отражающих реальные процессы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Функции, описывающие прямую и обратную пропорциональные зависимости, их графики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2" w:tooltip="https://m.edsoo.ru/7f434bb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https://m.edsoo.ru/7f434bbc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Гипербола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Гипербола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3" w:tooltip="https://m.edsoo.ru/7f4343e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https://m.edsoo.ru/7f4343e2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 функции y = x²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4" w:tooltip="https://m.edsoo.ru/7f4345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https://m.edsoo.ru/7f434572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y =x², y = x³, y = ٧x, y = |х|; графическое решение уравнений и систем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5" w:tooltip="https://m.edsoo.ru/7f434d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https://m.edsoo.ru/7f434d38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7 и 8 классов, обобщение знаний / Всероссийская 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6" w:tooltip="https://m.edsoo.ru/7f4371a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https://m.edsoo.ru/7f4371aa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 / Всероссийская 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7" w:tooltip="https://m.edsoo.ru/7f434eb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https://m.edsoo.ru/7f434eb4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8" w:tooltip="https://m.edsoo.ru/7f4373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https://m.edsoo.ru/7f43736c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9" w:tooltip="https://m.edsoo.ru/7f43751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https://m.edsoo.ru/7f437510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0" w:tooltip="https://m.edsoo.ru/7f4376b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https://m.edsoo.ru/7f4376b4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1" w:tooltip="https://m.edsoo.ru/7f436b8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https://m.edsoo.ru/7f436b88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основных понятий и методов курсов 7 и 8 классов, 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2" w:tooltip="https://m.edsoo.ru/7f43785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https://m.edsoo.ru/7f437858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5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86"/>
        <w:gridCol w:w="3400"/>
        <w:gridCol w:w="1240"/>
        <w:gridCol w:w="1840"/>
        <w:gridCol w:w="1909"/>
        <w:gridCol w:w="1346"/>
        <w:gridCol w:w="283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Рациональные числа, иррациональные числа, конечные и бесконечные десятичные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Множество действительных чисел; действительные числа как бесконечные десятичные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Взаимно однозначное соответствие между множеством действительных чисел и множеством точек координатной прямой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Сравнение действительных чисел, арифметические действия с действительными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Приближённое значение величины, точность приближения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Округление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Округление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Прикидка и оценка результатов вычислений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Прикидка и оценка результатов вычислений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уравнение. Решение уравнений, сводящихся к линейным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 ЦОК </w:t>
            </w:r>
            <w:hyperlink r:id="rId153" w:tooltip="https://m.edsoo.ru/7f43bf6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https://m.edsoo.ru/7f43bf66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уравнение. Решение уравнений, сводящихся к линейным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Квадратное уравнение. Решение уравнений, сводящихся к квадратным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4" w:tooltip="https://m.edsoo.ru/7f43c54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https://m.edsoo.ru/7f43c542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Квадратное уравнение. Решение уравнений, сводящихся к квадратным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5" w:tooltip="https://m.edsoo.ru/7f43c54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https://m.edsoo.ru/7f43c542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Биквадратные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6" w:tooltip="https://m.edsoo.ru/7f43c3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https://m.edsoo.ru/7f43c3d0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Биквадратные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7" w:tooltip="https://m.edsoo.ru/7f43c3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https://m.edsoo.ru/7f43c3d0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решения уравнений третьей и четвёртой степеней разложением на множители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решения уравнений третьей и четвёртой степеней разложением на множители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дробно-рациональных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8" w:tooltip="https://m.edsoo.ru/7f43c9b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https://m.edsoo.ru/7f43c9b6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дробно-рациональных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9" w:tooltip="https://m.edsoo.ru/7f43c9b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https://m.edsoo.ru/7f43c9b6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алгебраическим методом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алгебраическим методом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алгебраическим методом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"Уравнения с одной переменной"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Уравнение с двумя переменными и его график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0" w:tooltip="https://m.edsoo.ru/7f43d0b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https://m.edsoo.ru/7f43d0b4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Уравнение с двумя переменными и его график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1" w:tooltip="https://m.edsoo.ru/7f43d0b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https://m.edsoo.ru/7f43d0b4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 двух линейных уравнений с двумя переменными и её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 двух линейных уравнений с двумя переменными и её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 двух линейных уравнений с двумя переменными и её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 двух линейных уравнений с двумя переменными и её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двух уравнений, одно из которых линейное, а другое — второй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2" w:tooltip="https://m.edsoo.ru/7f43d2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https://m.edsoo.ru/7f43d23a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двух уравнений, одно из которых линейное, а другое — второй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3" w:tooltip="https://m.edsoo.ru/7f43d5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https://m.edsoo.ru/7f43d55a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двух уравнений, одно из которых линейное, а другое — второй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двух уравнений, одно из которых линейное, а другое — второй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Графическая интерпретация системы уравнений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алгебраическим способом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алгебраическим способом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"Системы уравнений"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неравенства и их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неравенства и их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4" w:tooltip="https://m.edsoo.ru/7f43ad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https://m.edsoo.ru/7f43ad5a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Линейные неравенства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5" w:tooltip="https://m.edsoo.ru/7f43af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https://m.edsoo.ru/7f43af08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Линейные неравенства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6" w:tooltip="https://m.edsoo.ru/7f43af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https://m.edsoo.ru/7f43af08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Линейные неравенства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7" w:tooltip="https://m.edsoo.ru/7f43af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https://m.edsoo.ru/7f43af08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линейных неравенств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линейных неравенств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линейных неравенств с одной переменной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Квадратные неравенства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8" w:tooltip="https://m.edsoo.ru/7f43b09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https://m.edsoo.ru/7f43b098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Квадратные неравенства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9" w:tooltip="https://m.edsoo.ru/7f43b2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https://m.edsoo.ru/7f43b21e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Квадратные неравенства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0" w:tooltip="https://m.edsoo.ru/7f43b5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https://m.edsoo.ru/7f43b5a2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Квадратные неравенства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Квадратные неравенства и их 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Графическая интерпретация неравенств и систем неравенств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1" w:tooltip="https://m.edsoo.ru/7f43b09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https://m.edsoo.ru/7f43b098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Графическая интерпретация неравенств и систем неравенств с двумя переменными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"Неравенства"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Квадратичная функция, её график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2" w:tooltip="https://m.edsoo.ru/7f4396c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https://m.edsoo.ru/7f4396c6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Квадратичная функция, её график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3" w:tooltip="https://m.edsoo.ru/7f43984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https://m.edsoo.ru/7f439842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Квадратичная функция, её график и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4" w:tooltip="https://m.edsoo.ru/7f4399b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https://m.edsoo.ru/7f4399b4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Парабола, координаты вершины параболы, ось симметрии параболы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5" w:tooltip="https://m.edsoo.ru/7f439eb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https://m.edsoo.ru/7f439eb4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Парабола, координаты вершины параболы, ось симметрии параболы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6" w:tooltip="https://m.edsoo.ru/7f43a0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https://m.edsoo.ru/7f43a03a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Парабола, координаты вершины параболы, ось симметрии параболы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7" w:tooltip="https://m.edsoo.ru/7f43a1a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https://m.edsoo.ru/7f43a1ac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Парабола, координаты вершины параболы, ось симметрии параболы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8" w:tooltip="https://m.edsoo.ru/7f43a3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https://m.edsoo.ru/7f43a31e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Парабола, координаты вершины параболы, ось симметрии параболы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9" w:tooltip="https://m.edsoo.ru/7f43a52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https://m.edsoo.ru/7f43a526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Парабола, координаты вершины параболы, ось симметрии параболы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функций: y = kx, y = kx + b, y=k/x, y=x³, y=vx, y=|x|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функций: y = kx, y = kx + b, y=k/x, y=x³, y=vx, y=|x|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функций: y = kx, y = kx + b, y=k/x, y=x³, y=vx, y=|x|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функций: y = kx, y = kx + b, y=k/x, y=x³, y=vx, y=|x|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функций: y = kx, y = kx + b, y=k/x, y=x³, y=vx, y=|x|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функций: y = kx, y = kx + b, y=k/x, y=x³, y=vx, y=|x|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"Функции"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0" w:tooltip="https://m.edsoo.ru/7f43ab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https://m.edsoo.ru/7f43ab84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числовой последовательности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1" w:tooltip="https://m.edsoo.ru/7f43e6c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https://m.edsoo.ru/7f43e6c6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Задание последовательности рекуррентной формулой и формулой n-го члена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2" w:tooltip="https://m.edsoo.ru/7f43eb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https://m.edsoo.ru/7f43ebda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и геометрическая прогрессии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3" w:tooltip="https://m.edsoo.ru/7f43ed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https://m.edsoo.ru/7f43ed7e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и геометрическая прогрессии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4" w:tooltip="https://m.edsoo.ru/7f43f3b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https://m.edsoo.ru/7f43f3b4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n-го члена арифметической и геометрической прогрессий, суммы первых n членов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5" w:tooltip="https://m.edsoo.ru/7f43f58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https://m.edsoo.ru/7f43f58a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n-го члена арифметической и геометрической прогрессий, суммы первых n членов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6" w:tooltip="https://m.edsoo.ru/7f43e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https://m.edsoo.ru/7f43ef2c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n-го члена арифметической и геометрической прогрессий, суммы первых n членов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7" w:tooltip="https://m.edsoo.ru/7f43f0c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https://m.edsoo.ru/7f43f0c6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n-го члена арифметической и геометрической прогрессий, суммы первых n членов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8" w:tooltip="https://m.edsoo.ru/7f43f7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https://m.edsoo.ru/7f43f72e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n-го члена арифметической и геометрической прогрессий, суммы первых n членов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9" w:tooltip="https://m.edsoo.ru/7f43f8a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https://m.edsoo.ru/7f43f8a0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Изображение членов арифметической и геометрической прогрессий точками на координатной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Изображение членов арифметической и геометрической прогрессий точками на координатной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Линейный и экспоненциальный рост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Сложные проценты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0" w:tooltip="https://m.edsoo.ru/7f43fe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https://m.edsoo.ru/7f43fe0e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Сложные проценты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1" w:tooltip="https://m.edsoo.ru/7f4401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https://m.edsoo.ru/7f4401a6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"Числовые последовательности"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2" w:tooltip="https://m.edsoo.ru/7f4404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https://m.edsoo.ru/7f4404f8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Запись, сравнение, действия с действительными числами, числовая прямая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Проценты, отношения, пропорции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Округление, приближение, оценка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Решение текстовых задач арифметическим способом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3" w:tooltip="https://m.edsoo.ru/7f443b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https://m.edsoo.ru/7f443b12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Решение текстовых задач арифметическим способом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4" w:tooltip="https://m.edsoo.ru/7f443c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https://m.edsoo.ru/7f443cd4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Решение текстовых задач арифметическим способом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5" w:tooltip="https://m.edsoo.ru/7f443fe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https://m.edsoo.ru/7f443fea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Преобразование алгебраических выражений, допустимые значения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6" w:tooltip="https://m.edsoo.ru/7f4441c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https://m.edsoo.ru/7f4441ca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Преобразование алгебраических выражений, допустимые значения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7" w:tooltip="https://m.edsoo.ru/7f4443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https://m.edsoo.ru/7f444364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Преобразование алгебраических выражений, допустимые значения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8" w:tooltip="https://m.edsoo.ru/7f4446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https://m.edsoo.ru/7f4446f2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Преобразование алгебраических выражений, допустимые значения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9" w:tooltip="https://m.edsoo.ru/7f444a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https://m.edsoo.ru/7f444a94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Функции: построение, свойства изученных функций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0" w:tooltip="https://m.edsoo.ru/7f444c5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https://m.edsoo.ru/7f444c56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Функции: построение, свойства изученных функций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1" w:tooltip="https://m.edsoo.ru/7f444f4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https://m.edsoo.ru/7f444f44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Графическое решение уравнений и их систем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2" w:tooltip="https://m.edsoo.ru/7f4455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https://m.edsoo.ru/7f445516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99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33" w:name="block-60678766"/>
      <w:r/>
      <w:bookmarkEnd w:id="33"/>
      <w:bookmarkEnd w:id="32"/>
      <w:r/>
      <w:r/>
    </w:p>
    <w:p>
      <w:pPr>
        <w:ind w:left="120"/>
        <w:jc w:val="left"/>
        <w:spacing w:before="199" w:after="199" w:line="336" w:lineRule="auto"/>
      </w:pPr>
      <w:r/>
      <w:bookmarkStart w:id="34" w:name="block-60678770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ТРЕБОВАНИЯ К РЕЗУЛЬТАТАМ ОСВОЕНИЯ ОСНОВНОЙ ОБРАЗОВАТЕЛЬНОЙ ПРОГРАММЫ</w:t>
      </w:r>
      <w:r/>
    </w:p>
    <w:p>
      <w:pPr>
        <w:ind w:left="120"/>
        <w:jc w:val="left"/>
        <w:spacing w:before="199" w:after="199" w:line="336" w:lineRule="auto"/>
      </w:pPr>
      <w:r/>
      <w:r/>
    </w:p>
    <w:p>
      <w:pPr>
        <w:ind w:left="120"/>
        <w:jc w:val="left"/>
        <w:spacing w:before="199" w:after="199" w:line="336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98"/>
        <w:gridCol w:w="1089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Код проверяемого результата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Выполнять, сочетая устные и письменные приёмы, арифметические действия с рациональными числами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Сравнивать и упорядочивать рациональные числа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Округлять числа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Применять признаки делимости, разложение на множители натуральных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Алгебраические выражения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алгебраическую терминологию и символику, применять её в процессе освоения учебного материала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значения буквенных выражений при заданных значениях переменных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 преобразования целого выражения в многочлен приведением подобных слагаемых, раскрытием скобок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 умножение одночлена на многочлен и многочлена на многочлен, применять формулы квадрата суммы и квадрата разности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Применять преобразования многочленов для решения различных задач из математики, смежных предметов, из реальной практики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свойства степеней с натуральными показателями для преобразования выражений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Применять графические методы при решении линейных уравнений и их систем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Подбирать примеры пар чисел, являющихся решением линейного уравнения с двумя переменными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системы двух линейных уравнений с двумя переменными, в том числе графически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Координаты и графики. Функции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Отмечать в координатной плоскости точки по заданным координатам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clear" w:color="auto" w:fill="ffffff"/>
              </w:rPr>
              <w:t xml:space="preserve">y = |х|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значение функции по значению её аргумента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7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4.6</w:t>
            </w:r>
            <w:r/>
          </w:p>
        </w:tc>
        <w:tc>
          <w:tcPr>
            <w:tcMar>
              <w:left w:w="100" w:type="dxa"/>
              <w:top w:w="50" w:type="dxa"/>
            </w:tcMar>
            <w:tcW w:w="11988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472"/>
        <w:gridCol w:w="1110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Код проверяемого результата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записи больших и малых чисел с помощью десятичных дробей и степеней числа 10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Алгебраические выражения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Применять понятие степени с целым показателем, выполнять преобразования выражений, содержащих степени с целым показателем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Раскладывать квадратный трёхчлен на множители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Применять преобразования выражений для решения различных задач из математики, смежных предметов, из реальной практики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линейные, квадратные уравнения и рациональные уравнения, сводящиеся к ним, системы двух уравнений с двумя переменными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730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2214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Строить графики элементарных функций вида: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  <w:p>
            <w:pPr>
              <w:jc w:val="left"/>
            </w:pPr>
            <w:r/>
            <m:oMathPara>
              <m:oMathParaPr/>
              <m:oMath>
                <m:r>
                  <w:rPr>
                    <w:rFonts w:ascii="Cambria Math" w:hAnsi="Cambria Math" w:eastAsia="Cambria Math" w:cs="Cambria Math"/>
                  </w:rPr>
                  <m:rPr/>
                  <m:t>y=k</m:t>
                </m:r>
                <m:r>
                  <w:rPr>
                    <w:rFonts w:ascii="Cambria Math" w:hAnsi="Cambria Math" w:eastAsia="Cambria Math" w:cs="Cambria Math"/>
                  </w:rPr>
                  <m:rPr>
                    <m:sty m:val="p"/>
                  </m:rPr>
                  <m:t>/</m:t>
                </m:r>
                <m:r>
                  <w:rPr>
                    <w:rFonts w:ascii="Cambria Math" w:hAnsi="Cambria Math" w:eastAsia="Cambria Math" w:cs="Cambria Math"/>
                  </w:rPr>
                  <m:rPr/>
                  <m:t>x</m:t>
                </m:r>
              </m:oMath>
            </m:oMathPara>
            <w:r/>
            <w:r/>
          </w:p>
          <w:p>
            <w:pPr>
              <w:ind w:left="314"/>
              <w:jc w:val="both"/>
              <w:spacing w:before="0" w:after="0" w:line="288" w:lineRule="auto"/>
            </w:pPr>
            <w:r/>
            <w:r/>
          </w:p>
          <w:p>
            <w:pPr>
              <w:ind w:left="314"/>
              <w:jc w:val="both"/>
              <w:spacing w:before="0" w:after="0" w:line="288" w:lineRule="auto"/>
            </w:pP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y</w:t>
            </w:r>
            <w:r/>
          </w:p>
          <w:p>
            <w:pPr>
              <w:ind w:left="314"/>
              <w:jc w:val="both"/>
              <w:spacing w:before="0" w:after="0" w:line="288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=</w:t>
            </w:r>
            <w:r/>
          </w:p>
          <w:p>
            <w:pPr>
              <w:ind w:left="314"/>
              <w:jc w:val="both"/>
              <w:spacing w:before="0" w:after="0" w:line="288" w:lineRule="auto"/>
            </w:pPr>
            <w:r/>
            <w:r/>
          </w:p>
          <w:p>
            <w:pPr>
              <w:ind w:left="0"/>
              <w:jc w:val="both"/>
              <w:spacing w:before="0" w:after="0" w:line="288" w:lineRule="auto"/>
            </w:pP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k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/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x</w:t>
            </w:r>
            <w:r/>
          </w:p>
          <w:p>
            <w:pPr>
              <w:ind w:left="0"/>
              <w:jc w:val="both"/>
              <w:spacing w:before="0" w:after="0" w:line="288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y =x², y = x³, y = |х|, описывать свойства числовой функции по её графику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840"/>
        <w:gridCol w:w="1066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Сравнивать и упорядочивать рациональные и иррациональные числа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Находить значения степеней с целыми показателями и корней, вычислять значения числовых выражений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Округлять действительные числа, выполнять прикидку результата вычислений, оценку числовых выражений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линейные и квадратные уравнения, уравнения, сводящиеся к ним, простейшие дробно-рациональные уравнения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системы двух линейных уравнений с двумя переменными и системы двух уравнений, в которых одно уравнение не является линейным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текстовые задачи алгебраическим способом с помощью составления уравнения или системы двух уравнений с двумя переменными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Использовать неравенства при решении различных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y=kx, y=kx+b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, y=k/x, y=a</w:t>
            </w:r>
            <w:r>
              <w:rPr>
                <w:rFonts w:ascii="Times New Roman" w:hAnsi="Times New Roman"/>
                <w:b w:val="0"/>
                <w:i/>
                <w:color w:val="333333"/>
                <w:sz w:val="24"/>
                <w:shd w:val="clear" w:color="auto" w:fill="ffffff"/>
              </w:rPr>
              <w:t xml:space="preserve">x²+bx+c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 зависимости от значений коэффициентов, описывать свойства функций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Показывать схематически расположение на координатной плоскости графиков функций вида y = ٧x, y = |х|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 описывать свойства функций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Строить и изображать схематически графики квадратичных функций, описывать свойства квадратичных функций по их графикам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Распознавать квадратичную функцию по формуле, приводить примеры квадратичных функций из реальной жизни, физики, геометрии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и геометрическая прогрессии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Распознавать арифметическую и геометрическую прогрессии при разных способах задания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-го члена арифметической и геометрической прогрессий, суммы первых n членов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Изображать члены последовательности точками на координатной плоскости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  <w:r/>
          </w:p>
        </w:tc>
      </w:tr>
    </w:tbl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35" w:name="block-60678770"/>
      <w:r/>
      <w:bookmarkEnd w:id="35"/>
      <w:bookmarkEnd w:id="34"/>
      <w:r/>
    </w:p>
    <w:p>
      <w:pPr>
        <w:ind w:left="120"/>
        <w:jc w:val="left"/>
        <w:spacing w:before="199" w:after="199" w:line="336" w:lineRule="auto"/>
      </w:pPr>
      <w:r/>
      <w:bookmarkStart w:id="36" w:name="block-60678771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ЭЛЕМЕНТЫ СОДЕРЖАНИЯ</w:t>
      </w:r>
      <w:r/>
    </w:p>
    <w:p>
      <w:pPr>
        <w:ind w:left="120"/>
        <w:jc w:val="left"/>
        <w:spacing w:before="199" w:after="199" w:line="336" w:lineRule="auto"/>
      </w:pPr>
      <w:r/>
      <w:r/>
    </w:p>
    <w:p>
      <w:pPr>
        <w:ind w:left="120"/>
        <w:jc w:val="left"/>
        <w:spacing w:before="199" w:after="199" w:line="336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65"/>
        <w:gridCol w:w="1113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Код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Проверяемый элемент содержания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рациональными числами. Решение задач из реальной практики на части, на дроби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натуральным показателем: определение, преобразование выражений на основе определения, запись больших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признаков делимости, разложение на множители натуральных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Реальные зависимости, в том числе прямая и обратная пропорциональности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Алгебраические выражения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Переменные, числовое значение выражения с переменной. Допустимые значения переменных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зависимости между величинами в виде формулы. Вычисления по формулам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буквенных выражений, тождественно равные выражения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степени с натуральным показателем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Одночлены и многочлены. Степень многочлена. Сложение, вычитание, умножение многочленов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сокращённого умножения: квадрат суммы и квадрат разности. Формула разности квадратов. Разложение многочленов на множители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Уравнение, корень уравнения, правила преобразования уравнения, равносильность уравнений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 с одной переменной, число корней линейного уравнения, решение линейных уравнений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Составление уравнений по условию задачи. Решение текстовых задач с помощью уравнений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 с двумя переменными и его график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Координаты и графики. Функции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Координата точки на прямой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промежутки. Расстояние между двумя точками координатной прямой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Ox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Oy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. Абсцисса и ордината точки на координатной плоскости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графиков, заданных формулами. Чтение графиков реальных зависимостей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функции. График функции. Свойства функций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4.6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clear" w:color="auto" w:fill="ffffff"/>
              </w:rPr>
              <w:t xml:space="preserve">y = |х|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5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4.7</w:t>
            </w:r>
            <w:r/>
          </w:p>
        </w:tc>
        <w:tc>
          <w:tcPr>
            <w:tcMar>
              <w:left w:w="100" w:type="dxa"/>
              <w:top w:w="50" w:type="dxa"/>
            </w:tcMar>
            <w:tcW w:w="12249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Графическое решение линейных уравнений и систем линейных уравнений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69"/>
        <w:gridCol w:w="1113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Код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Проверяемый элемент содержания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Квадратный корень из числа. Понятие об иррациональном числе. Десятичные приближения иррациональных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целым показателем и её свойства. Стандартная запись числа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Алгебраические выражения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Квадратный трёхчлен, разложение квадратного трёхчлена на множители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Алгебраическая дробь. Основное свойство алгебраической дроби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Сложение, вычитание, умножение, деление алгебраических дробей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Рациональные выражения и их преобразование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Квадратное уравнение, формула корней квадратного уравнения. Теорема Виета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уравнений, сводящихся к линейным и квадратным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Простейшие дробно-рациональные уравнения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алгебраическим способом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неравенства и их свойства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Неравенство с одной переменной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3.8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Равносильность неравенств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3.9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Линейные неравенства с одной переменной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3.10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линейных неравенств с одной переменной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функции. Область определения и множество значений функции. Способы задания функций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 функции. Чтение свойств функции по её графику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графиков функций, отражающих реальные процессы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Функции, описывающие прямую и обратную пропорциональные зависимости, их графики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b w:val="0"/>
                <w:i/>
                <w:color w:val="333333"/>
                <w:sz w:val="24"/>
                <w:shd w:val="clear" w:color="auto" w:fill="ffffff"/>
              </w:rPr>
              <w:t xml:space="preserve">y =x², y = x³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4.6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  <w:shd w:val="clear" w:color="auto" w:fill="ffffff"/>
              </w:rPr>
              <w:t xml:space="preserve">y = ٧x, y = |х|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65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4.7</w:t>
            </w:r>
            <w:r/>
          </w:p>
        </w:tc>
        <w:tc>
          <w:tcPr>
            <w:tcMar>
              <w:left w:w="100" w:type="dxa"/>
              <w:top w:w="50" w:type="dxa"/>
            </w:tcMar>
            <w:tcW w:w="12245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Графическое решение уравнений и систем уравнений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199" w:after="199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18"/>
        <w:gridCol w:w="1178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4"/>
                <w:sz w:val="24"/>
              </w:rPr>
              <w:t xml:space="preserve">Рациональные числа, иррациональные числа, конечные и бесконечные десятичные дроби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действительными числами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с одной переменной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Линейное уравнение. Решение уравнений, сводящихся к линейным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Квадратное уравнение. Решение уравнений, сводящихся к квадратным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Биквадратное уравнение. Примеры решения уравнений третьей и четвёртой степеней разложением на множители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дробно-рациональных уравнений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уравнений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Уравнение с двумя переменными и его график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двух линейных уравнений с двумя переменными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двух уравнений, одно из которых линейное, а другое – второй степени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Графическая интерпретация системы уравнений с двумя переменными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2.11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 алгебраическим способом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2.12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неравенства и их свойства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2.13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линейных неравенств с одной переменной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2.14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систем линейных неравенств с одной переменной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2.15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Квадратные неравенства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2.16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Графическая интерпретация неравенств и систем неравенств с двумя переменными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Квадратичная функция, её график и свойства. Парабола, координаты вершины параболы, ось симметрии параболы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y=kx, y=kx+b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 их свойства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y=k/x, </w:t>
            </w:r>
            <w:r>
              <w:rPr>
                <w:rFonts w:ascii="Times New Roman" w:hAnsi="Times New Roman"/>
                <w:b w:val="0"/>
                <w:i/>
                <w:color w:val="333333"/>
                <w:sz w:val="24"/>
              </w:rPr>
              <w:t xml:space="preserve">y = x³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 их свойства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 их свойства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последовательности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-го члена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членов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членов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Изображение членов арифметической и геометрической прогрессий точками на координатной плоскости. Линейный и экспоненциальный рост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2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12961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Сложные проценты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37" w:name="block-60678771"/>
      <w:r/>
      <w:bookmarkEnd w:id="37"/>
      <w:bookmarkEnd w:id="36"/>
      <w:r/>
    </w:p>
    <w:p>
      <w:pPr>
        <w:ind w:left="120"/>
        <w:jc w:val="left"/>
        <w:spacing w:before="199" w:after="199" w:line="336" w:lineRule="auto"/>
      </w:pPr>
      <w:r/>
      <w:bookmarkStart w:id="38" w:name="block-60678773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НА ОГЭ ПО МАТЕМАТИКЕ ТРЕБОВАНИЯ К РЕЗУЛЬТАТАМ ОСВОЕНИЯ ОСНОВНОЙ ОБРАЗОВАТЕЛЬНОЙ ПРОГРАММЫ ОСНОВНОГО ОБЩЕГО ОБРАЗОВАНИЯ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840"/>
        <w:gridCol w:w="1066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требования 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множество, подмножество, операции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числово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решать задачи разных типов (в том числе на проценты, доли и части, движение, работу, цену товаров и сто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равенство фигур, равенство треугольников; параллельность и перпендикулярность пря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прямоугольная система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случайный опыт (случайный эксперимент), элементарное событие (элементарный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988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11727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3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выбирать подходящий изученный метод для решения задачи, приводить примеры математических закономерностей 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39" w:name="block-60678773"/>
      <w:r/>
      <w:bookmarkEnd w:id="39"/>
      <w:bookmarkEnd w:id="38"/>
      <w:r/>
    </w:p>
    <w:p>
      <w:pPr>
        <w:ind w:left="120"/>
        <w:jc w:val="left"/>
        <w:spacing w:before="199" w:after="199" w:line="336" w:lineRule="auto"/>
      </w:pPr>
      <w:r/>
      <w:bookmarkStart w:id="40" w:name="block-60678774"/>
      <w:r>
        <w:rPr>
          <w:rFonts w:ascii="Times New Roman" w:hAnsi="Times New Roman"/>
          <w:b/>
          <w:i w:val="0"/>
          <w:color w:val="000000"/>
          <w:sz w:val="28"/>
        </w:rPr>
        <w:t xml:space="preserve">ПЕРЕЧЕНЬ ЭЛЕМЕНТОВ СОДЕРЖАНИЯ, ПРОВЕРЯЕМЫХ НА ОГЭ ПО МАТЕМАТИКЕ</w:t>
      </w:r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19"/>
        <w:gridCol w:w="1178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272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и вычисления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и целые числа. Признаки делимости целых чисел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Обыкновенные и десятичные дроби, проценты, бесконечные периодические дроби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Рациональные числа. Арифметические операции с рациональными числами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Действительные числа. Арифметические операции с действительными числами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Приближённые вычисления, правила округления, прикидка и оценка результата вычислений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Алгебраические выражения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выражения (выражения с переменными)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целым показателем. Степень с рациональным показателем. Свойства степени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Многочлены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Алгебраическая дробь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Уравнения и неравенства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Целые и дробно-рациональные уравнения. Системы и совокупности уравнений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Целые и дробно-рациональные неравенства. Системы и совокупности неравенств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последовательности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Последовательности, способы задания последовательностей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и геометрическая прогрессии. Формула сложных процентов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5.1.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both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Координаты на прямой и плоскости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Координатная прямая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Декартовы координаты на плоскости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фигуры и их свойства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Треугольник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Многоугольники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геометрических величин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7.6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Векторы на плоскости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и статистика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8.1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Описательная статистика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8.2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8.3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Комбинаторика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8.4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ind w:left="314"/>
              <w:jc w:val="center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8.5</w:t>
            </w:r>
            <w:r/>
          </w:p>
        </w:tc>
        <w:tc>
          <w:tcPr>
            <w:tcMar>
              <w:left w:w="100" w:type="dxa"/>
              <w:top w:w="50" w:type="dxa"/>
            </w:tcMar>
            <w:tcW w:w="12960" w:type="dxa"/>
            <w:vAlign w:val="center"/>
            <w:textDirection w:val="lrTb"/>
            <w:noWrap w:val="false"/>
          </w:tcPr>
          <w:p>
            <w:pPr>
              <w:ind w:left="314"/>
              <w:jc w:val="left"/>
              <w:spacing w:before="0" w:after="0" w:line="36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1" w:name="block-60678774"/>
      <w:r/>
      <w:bookmarkEnd w:id="41"/>
      <w:bookmarkEnd w:id="40"/>
      <w:r/>
    </w:p>
    <w:p>
      <w:pPr>
        <w:ind w:left="120"/>
        <w:jc w:val="left"/>
        <w:spacing w:before="0" w:after="0"/>
      </w:pPr>
      <w:r/>
      <w:bookmarkStart w:id="0" w:name="undefined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  <w:r/>
    </w:p>
    <w:p>
      <w:pPr>
        <w:ind w:left="142" w:right="0" w:firstLine="0"/>
        <w:jc w:val="both"/>
        <w:spacing w:after="0" w:line="276" w:lineRule="auto"/>
      </w:pP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  <w:lang w:val="ru-RU"/>
        </w:rPr>
        <w:t xml:space="preserve">Алгебра : 7-й класс : базовый уровень : учебник / Ю.Н. Макарычев, Н.Г. Миндюк, К.И. Нешков, С.Б. Суворова ; под ред. С.А. Теляковского. - 15-е изд., перераб. - Москва : Просвещение, 2023.</w:t>
      </w:r>
      <w:r>
        <w:rPr>
          <w:sz w:val="24"/>
          <w:szCs w:val="24"/>
        </w:rPr>
      </w:r>
      <w:r/>
    </w:p>
    <w:p>
      <w:pPr>
        <w:ind w:left="142" w:right="0" w:firstLine="0"/>
        <w:jc w:val="both"/>
        <w:spacing w:after="0" w:line="276" w:lineRule="auto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Алгебра. 8 класс - Мерзляк А.Г., Полонский В.Б., Якир М.С.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  <w:lang w:val="ru-RU"/>
        </w:rPr>
        <w:t xml:space="preserve">Москва : Просвещение, 2021</w:t>
      </w:r>
      <w:r>
        <w:rPr>
          <w:sz w:val="24"/>
          <w:szCs w:val="24"/>
        </w:rPr>
      </w:r>
      <w:r/>
    </w:p>
    <w:p>
      <w:pPr>
        <w:ind w:left="142" w:right="0" w:firstLine="0"/>
        <w:spacing w:after="0" w:line="276" w:lineRule="auto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Алгебра. 9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класс - Мерзляк А.Г., Полонский В.Б., Якир М.С. Москва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Просвещение, 2023</w:t>
      </w: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0"/>
        <w:jc w:val="left"/>
        <w:spacing w:before="0" w:after="0"/>
      </w:pPr>
      <w:r/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  <w:r/>
    </w:p>
    <w:p>
      <w:pPr>
        <w:ind w:left="120"/>
        <w:jc w:val="both"/>
        <w:spacing w:before="0" w:after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20"/>
        <w:jc w:val="both"/>
        <w:spacing w:before="0" w:after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20"/>
        <w:jc w:val="both"/>
        <w:spacing w:before="0" w:after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20"/>
        <w:jc w:val="both"/>
        <w:spacing w:before="0" w:after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20"/>
        <w:jc w:val="both"/>
        <w:spacing w:before="0" w:after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Математика. Геометрия: 7-9-е классы: базовый уровень: учебник, 7-9 классы/ Атанасян Л.С., Бутузов В.Ф., Кадомцев С.Б. и другие, 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20"/>
        <w:jc w:val="left"/>
        <w:spacing w:before="0" w:after="0"/>
      </w:pPr>
      <w:r/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  <w:r/>
    </w:p>
    <w:p>
      <w:pPr>
        <w:ind w:left="142" w:righ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Библиотека ЦОК https://m.edsoo.ru/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42" w:righ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https://uchitelya.com/matematika/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42" w:righ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https://urok.1sept.ru/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42" w:righ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https://resh.edu.ru/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42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https://4ege.ru/gia-matematika/</w:t>
      </w:r>
      <w:r>
        <w:rPr>
          <w:rFonts w:ascii="Times New Roman" w:hAnsi="Times New Roman" w:cs="Times New Roman"/>
          <w:sz w:val="24"/>
          <w:szCs w:val="24"/>
        </w:rPr>
      </w:r>
      <w:bookmarkStart w:id="0" w:name="undefined"/>
      <w:r>
        <w:rPr>
          <w:rFonts w:ascii="Times New Roman" w:hAnsi="Times New Roman" w:cs="Times New Roman"/>
          <w:sz w:val="24"/>
          <w:szCs w:val="24"/>
        </w:rPr>
      </w:r>
      <w:bookmarkEnd w:id="0"/>
      <w:r>
        <w:rPr>
          <w:sz w:val="24"/>
          <w:szCs w:val="24"/>
        </w:rPr>
      </w:r>
      <w:bookmarkEnd w:id="0"/>
      <w:r/>
      <w:r/>
    </w:p>
    <w:p>
      <w:pPr>
        <w:ind w:left="120"/>
        <w:jc w:val="left"/>
        <w:spacing w:before="0" w:after="0" w:line="480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3" w:name="block-60678772"/>
      <w:r/>
      <w:bookmarkEnd w:id="43"/>
      <w:bookmarkEnd w:id="42"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</w:font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10"/>
    <w:next w:val="61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0"/>
    <w:next w:val="61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0"/>
    <w:next w:val="61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0"/>
    <w:next w:val="61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0"/>
    <w:next w:val="61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10"/>
    <w:next w:val="61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0"/>
    <w:next w:val="61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1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5"/>
    <w:link w:val="44"/>
    <w:uiPriority w:val="99"/>
  </w:style>
  <w:style w:type="character" w:styleId="47">
    <w:name w:val="Caption Char"/>
    <w:basedOn w:val="631"/>
    <w:link w:val="44"/>
    <w:uiPriority w:val="99"/>
  </w:style>
  <w:style w:type="table" w:styleId="49">
    <w:name w:val="Table Grid Light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5"/>
    <w:uiPriority w:val="99"/>
    <w:unhideWhenUsed/>
    <w:rPr>
      <w:vertAlign w:val="superscript"/>
    </w:rPr>
  </w:style>
  <w:style w:type="paragraph" w:styleId="178">
    <w:name w:val="endnote text"/>
    <w:basedOn w:val="61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5"/>
    <w:uiPriority w:val="99"/>
    <w:semiHidden/>
    <w:unhideWhenUsed/>
    <w:rPr>
      <w:vertAlign w:val="superscript"/>
    </w:rPr>
  </w:style>
  <w:style w:type="paragraph" w:styleId="181">
    <w:name w:val="toc 1"/>
    <w:basedOn w:val="610"/>
    <w:next w:val="61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0"/>
    <w:next w:val="61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0"/>
    <w:next w:val="61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0"/>
    <w:next w:val="61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0"/>
    <w:next w:val="61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0"/>
    <w:next w:val="61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0"/>
    <w:next w:val="61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0"/>
    <w:next w:val="61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0"/>
    <w:next w:val="61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0"/>
    <w:next w:val="610"/>
    <w:uiPriority w:val="99"/>
    <w:unhideWhenUsed/>
    <w:pPr>
      <w:spacing w:after="0" w:afterAutospacing="0"/>
    </w:pPr>
  </w:style>
  <w:style w:type="paragraph" w:styleId="610" w:default="1">
    <w:name w:val="Normal"/>
    <w:qFormat/>
  </w:style>
  <w:style w:type="paragraph" w:styleId="611">
    <w:name w:val="Heading 1"/>
    <w:basedOn w:val="610"/>
    <w:next w:val="610"/>
    <w:link w:val="61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12">
    <w:name w:val="Heading 2"/>
    <w:basedOn w:val="610"/>
    <w:next w:val="610"/>
    <w:link w:val="61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13">
    <w:name w:val="Heading 3"/>
    <w:basedOn w:val="610"/>
    <w:next w:val="610"/>
    <w:link w:val="62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14">
    <w:name w:val="Heading 4"/>
    <w:basedOn w:val="610"/>
    <w:next w:val="610"/>
    <w:link w:val="62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15" w:default="1">
    <w:name w:val="Default Paragraph Font"/>
    <w:uiPriority w:val="1"/>
    <w:semiHidden/>
    <w:unhideWhenUsed/>
  </w:style>
  <w:style w:type="paragraph" w:styleId="616">
    <w:name w:val="Header"/>
    <w:basedOn w:val="610"/>
    <w:link w:val="61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17" w:customStyle="1">
    <w:name w:val="Header Char"/>
    <w:basedOn w:val="615"/>
    <w:link w:val="616"/>
    <w:uiPriority w:val="99"/>
  </w:style>
  <w:style w:type="character" w:styleId="618" w:customStyle="1">
    <w:name w:val="Heading 1 Char"/>
    <w:basedOn w:val="615"/>
    <w:link w:val="61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9" w:customStyle="1">
    <w:name w:val="Heading 2 Char"/>
    <w:basedOn w:val="615"/>
    <w:link w:val="612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20" w:customStyle="1">
    <w:name w:val="Heading 3 Char"/>
    <w:basedOn w:val="615"/>
    <w:link w:val="613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21" w:customStyle="1">
    <w:name w:val="Heading 4 Char"/>
    <w:basedOn w:val="615"/>
    <w:link w:val="614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22">
    <w:name w:val="Normal Indent"/>
    <w:basedOn w:val="610"/>
    <w:uiPriority w:val="99"/>
    <w:unhideWhenUsed/>
    <w:pPr>
      <w:ind w:left="720"/>
    </w:pPr>
  </w:style>
  <w:style w:type="paragraph" w:styleId="623">
    <w:name w:val="Subtitle"/>
    <w:basedOn w:val="610"/>
    <w:next w:val="610"/>
    <w:link w:val="62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24" w:customStyle="1">
    <w:name w:val="Subtitle Char"/>
    <w:basedOn w:val="615"/>
    <w:link w:val="62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25">
    <w:name w:val="Title"/>
    <w:basedOn w:val="610"/>
    <w:next w:val="610"/>
    <w:link w:val="62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6" w:customStyle="1">
    <w:name w:val="Title Char"/>
    <w:basedOn w:val="615"/>
    <w:link w:val="62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7">
    <w:name w:val="Emphasis"/>
    <w:basedOn w:val="615"/>
    <w:uiPriority w:val="20"/>
    <w:qFormat/>
    <w:rPr>
      <w:i/>
      <w:iCs/>
    </w:rPr>
  </w:style>
  <w:style w:type="character" w:styleId="628">
    <w:name w:val="Hyperlink"/>
    <w:basedOn w:val="615"/>
    <w:uiPriority w:val="99"/>
    <w:unhideWhenUsed/>
    <w:rPr>
      <w:color w:val="0000ff" w:themeColor="hyperlink"/>
      <w:u w:val="single"/>
    </w:rPr>
  </w:style>
  <w:style w:type="table" w:styleId="629">
    <w:name w:val="Table Grid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31">
    <w:name w:val="Caption"/>
    <w:basedOn w:val="610"/>
    <w:next w:val="610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317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5b90" TargetMode="External"/><Relationship Id="rId10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7af8" TargetMode="External"/><Relationship Id="rId16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1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25" Type="http://schemas.openxmlformats.org/officeDocument/2006/relationships/hyperlink" Target="https://m.edsoo.ru/7f419d08" TargetMode="External"/><Relationship Id="rId26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29" Type="http://schemas.openxmlformats.org/officeDocument/2006/relationships/hyperlink" Target="https://m.edsoo.ru/7f419d08" TargetMode="External"/><Relationship Id="rId30" Type="http://schemas.openxmlformats.org/officeDocument/2006/relationships/hyperlink" Target="https://m.edsoo.ru/7f419d08" TargetMode="External"/><Relationship Id="rId31" Type="http://schemas.openxmlformats.org/officeDocument/2006/relationships/hyperlink" Target="https://m.edsoo.ru/7f4211de" TargetMode="External"/><Relationship Id="rId32" Type="http://schemas.openxmlformats.org/officeDocument/2006/relationships/hyperlink" Target="https://m.edsoo.ru/7f421382" TargetMode="External"/><Relationship Id="rId33" Type="http://schemas.openxmlformats.org/officeDocument/2006/relationships/hyperlink" Target="https://m.edsoo.ru/7f42154e" TargetMode="External"/><Relationship Id="rId34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1feec" TargetMode="External"/><Relationship Id="rId36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1382" TargetMode="External"/><Relationship Id="rId39" Type="http://schemas.openxmlformats.org/officeDocument/2006/relationships/hyperlink" Target="https://m.edsoo.ru/7f42154e" TargetMode="External"/><Relationship Id="rId40" Type="http://schemas.openxmlformats.org/officeDocument/2006/relationships/hyperlink" Target="https://m.edsoo.ru/7f4218be" TargetMode="External"/><Relationship Id="rId41" Type="http://schemas.openxmlformats.org/officeDocument/2006/relationships/hyperlink" Target="https://m.edsoo.ru/7f42276e" TargetMode="External"/><Relationship Id="rId42" Type="http://schemas.openxmlformats.org/officeDocument/2006/relationships/hyperlink" Target="https://m.edsoo.ru/7f422930" TargetMode="External"/><Relationship Id="rId43" Type="http://schemas.openxmlformats.org/officeDocument/2006/relationships/hyperlink" Target="https://m.edsoo.ru/7f422af2" TargetMode="External"/><Relationship Id="rId44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2fca" TargetMode="External"/><Relationship Id="rId46" Type="http://schemas.openxmlformats.org/officeDocument/2006/relationships/hyperlink" Target="https://m.edsoo.ru/7f423182" TargetMode="External"/><Relationship Id="rId47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464a" TargetMode="External"/><Relationship Id="rId49" Type="http://schemas.openxmlformats.org/officeDocument/2006/relationships/hyperlink" Target="https://m.edsoo.ru/7f424c12" TargetMode="External"/><Relationship Id="rId50" Type="http://schemas.openxmlformats.org/officeDocument/2006/relationships/hyperlink" Target="https://m.edsoo.ru/7f424fd2" TargetMode="External"/><Relationship Id="rId51" Type="http://schemas.openxmlformats.org/officeDocument/2006/relationships/hyperlink" Target="https://m.edsoo.ru/7f4251d0" TargetMode="External"/><Relationship Id="rId52" Type="http://schemas.openxmlformats.org/officeDocument/2006/relationships/hyperlink" Target="https://m.edsoo.ru/7f423312" TargetMode="External"/><Relationship Id="rId53" Type="http://schemas.openxmlformats.org/officeDocument/2006/relationships/hyperlink" Target="https://m.edsoo.ru/7f4237fe" TargetMode="External"/><Relationship Id="rId54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482" TargetMode="External"/><Relationship Id="rId56" Type="http://schemas.openxmlformats.org/officeDocument/2006/relationships/hyperlink" Target="https://m.edsoo.ru/7f42064e" TargetMode="External"/><Relationship Id="rId57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09a0" TargetMode="External"/><Relationship Id="rId59" Type="http://schemas.openxmlformats.org/officeDocument/2006/relationships/hyperlink" Target="https://m.edsoo.ru/7f420e6e" TargetMode="External"/><Relationship Id="rId60" Type="http://schemas.openxmlformats.org/officeDocument/2006/relationships/hyperlink" Target="https://m.edsoo.ru/7f427c32" TargetMode="External"/><Relationship Id="rId61" Type="http://schemas.openxmlformats.org/officeDocument/2006/relationships/hyperlink" Target="https://m.edsoo.ru/7f427e8a" TargetMode="External"/><Relationship Id="rId62" Type="http://schemas.openxmlformats.org/officeDocument/2006/relationships/hyperlink" Target="https://m.edsoo.ru/7f42836c" TargetMode="External"/><Relationship Id="rId63" Type="http://schemas.openxmlformats.org/officeDocument/2006/relationships/hyperlink" Target="https://m.edsoo.ru/7f4284de" TargetMode="External"/><Relationship Id="rId64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287d6" TargetMode="External"/><Relationship Id="rId66" Type="http://schemas.openxmlformats.org/officeDocument/2006/relationships/hyperlink" Target="https://m.edsoo.ru/7f421044" TargetMode="External"/><Relationship Id="rId67" Type="http://schemas.openxmlformats.org/officeDocument/2006/relationships/hyperlink" Target="https://m.edsoo.ru/7f41de76" TargetMode="External"/><Relationship Id="rId68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16e" TargetMode="External"/><Relationship Id="rId70" Type="http://schemas.openxmlformats.org/officeDocument/2006/relationships/hyperlink" Target="https://m.edsoo.ru/7f41e42a" TargetMode="External"/><Relationship Id="rId71" Type="http://schemas.openxmlformats.org/officeDocument/2006/relationships/hyperlink" Target="https://m.edsoo.ru/7f41e8a8" TargetMode="External"/><Relationship Id="rId72" Type="http://schemas.openxmlformats.org/officeDocument/2006/relationships/hyperlink" Target="https://m.edsoo.ru/7f41ed80" TargetMode="External"/><Relationship Id="rId73" Type="http://schemas.openxmlformats.org/officeDocument/2006/relationships/hyperlink" Target="https://m.edsoo.ru/7f41ea24" TargetMode="External"/><Relationship Id="rId74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1f078" TargetMode="External"/><Relationship Id="rId76" Type="http://schemas.openxmlformats.org/officeDocument/2006/relationships/hyperlink" Target="https://m.edsoo.ru/7f41f1fe" TargetMode="External"/><Relationship Id="rId77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6d1e" TargetMode="External"/><Relationship Id="rId80" Type="http://schemas.openxmlformats.org/officeDocument/2006/relationships/hyperlink" Target="https://m.edsoo.ru/7f41f50a" TargetMode="External"/><Relationship Id="rId81" Type="http://schemas.openxmlformats.org/officeDocument/2006/relationships/hyperlink" Target="https://m.edsoo.ru/7f429c6c" TargetMode="External"/><Relationship Id="rId82" Type="http://schemas.openxmlformats.org/officeDocument/2006/relationships/hyperlink" Target="https://m.edsoo.ru/7f429f32" TargetMode="External"/><Relationship Id="rId83" Type="http://schemas.openxmlformats.org/officeDocument/2006/relationships/hyperlink" Target="https://m.edsoo.ru/7f42a0e0" TargetMode="External"/><Relationship Id="rId84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452" TargetMode="External"/><Relationship Id="rId87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d862" TargetMode="External"/><Relationship Id="rId89" Type="http://schemas.openxmlformats.org/officeDocument/2006/relationships/hyperlink" Target="https://m.edsoo.ru/7f42d862" TargetMode="External"/><Relationship Id="rId90" Type="http://schemas.openxmlformats.org/officeDocument/2006/relationships/hyperlink" Target="https://m.edsoo.ru/7f42dd26" TargetMode="External"/><Relationship Id="rId91" Type="http://schemas.openxmlformats.org/officeDocument/2006/relationships/hyperlink" Target="https://m.edsoo.ru/7f42ded4" TargetMode="External"/><Relationship Id="rId92" Type="http://schemas.openxmlformats.org/officeDocument/2006/relationships/hyperlink" Target="https://m.edsoo.ru/7f42e0be" TargetMode="External"/><Relationship Id="rId93" Type="http://schemas.openxmlformats.org/officeDocument/2006/relationships/hyperlink" Target="https://m.edsoo.ru/7f42e262" TargetMode="External"/><Relationship Id="rId94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648" TargetMode="External"/><Relationship Id="rId97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3599a" TargetMode="External"/><Relationship Id="rId100" Type="http://schemas.openxmlformats.org/officeDocument/2006/relationships/hyperlink" Target="https://m.edsoo.ru/7f435ed6" TargetMode="External"/><Relationship Id="rId101" Type="http://schemas.openxmlformats.org/officeDocument/2006/relationships/hyperlink" Target="https://m.edsoo.ru/7f42fd38" TargetMode="External"/><Relationship Id="rId102" Type="http://schemas.openxmlformats.org/officeDocument/2006/relationships/hyperlink" Target="https://m.edsoo.ru/7f42fd38" TargetMode="External"/><Relationship Id="rId103" Type="http://schemas.openxmlformats.org/officeDocument/2006/relationships/hyperlink" Target="https://m.edsoo.ru/7f42ec80" TargetMode="External"/><Relationship Id="rId104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08e6" TargetMode="External"/><Relationship Id="rId106" Type="http://schemas.openxmlformats.org/officeDocument/2006/relationships/hyperlink" Target="https://m.edsoo.ru/7f430a8a" TargetMode="External"/><Relationship Id="rId107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0f44" TargetMode="External"/><Relationship Id="rId109" Type="http://schemas.openxmlformats.org/officeDocument/2006/relationships/hyperlink" Target="https://m.edsoo.ru/7f43128c" TargetMode="External"/><Relationship Id="rId110" Type="http://schemas.openxmlformats.org/officeDocument/2006/relationships/hyperlink" Target="https://m.edsoo.ru/7f4315c0" TargetMode="External"/><Relationship Id="rId111" Type="http://schemas.openxmlformats.org/officeDocument/2006/relationships/hyperlink" Target="https://m.edsoo.ru/7f4318c2" TargetMode="External"/><Relationship Id="rId112" Type="http://schemas.openxmlformats.org/officeDocument/2006/relationships/hyperlink" Target="https://m.edsoo.ru/7f431a20" TargetMode="External"/><Relationship Id="rId113" Type="http://schemas.openxmlformats.org/officeDocument/2006/relationships/hyperlink" Target="https://m.edsoo.ru/7f43259c" TargetMode="External"/><Relationship Id="rId114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32736" TargetMode="External"/><Relationship Id="rId116" Type="http://schemas.openxmlformats.org/officeDocument/2006/relationships/hyperlink" Target="https://m.edsoo.ru/7f431d36" TargetMode="External"/><Relationship Id="rId117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ee1a" TargetMode="External"/><Relationship Id="rId120" Type="http://schemas.openxmlformats.org/officeDocument/2006/relationships/hyperlink" Target="https://m.edsoo.ru/7f42f158" TargetMode="External"/><Relationship Id="rId121" Type="http://schemas.openxmlformats.org/officeDocument/2006/relationships/hyperlink" Target="https://m.edsoo.ru/7f42f3f6" TargetMode="External"/><Relationship Id="rId122" Type="http://schemas.openxmlformats.org/officeDocument/2006/relationships/hyperlink" Target="https://m.edsoo.ru/7f42f5a4" TargetMode="External"/><Relationship Id="rId123" Type="http://schemas.openxmlformats.org/officeDocument/2006/relationships/hyperlink" Target="https://m.edsoo.ru/7f42fef0" TargetMode="External"/><Relationship Id="rId124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3c542" TargetMode="External"/><Relationship Id="rId126" Type="http://schemas.openxmlformats.org/officeDocument/2006/relationships/hyperlink" Target="https://m.edsoo.ru/7f43c3d0" TargetMode="External"/><Relationship Id="rId127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2f75c" TargetMode="External"/><Relationship Id="rId130" Type="http://schemas.openxmlformats.org/officeDocument/2006/relationships/hyperlink" Target="https://m.edsoo.ru/7f42f8f6" TargetMode="External"/><Relationship Id="rId131" Type="http://schemas.openxmlformats.org/officeDocument/2006/relationships/hyperlink" Target="https://m.edsoo.ru/7f4301f2" TargetMode="External"/><Relationship Id="rId132" Type="http://schemas.openxmlformats.org/officeDocument/2006/relationships/hyperlink" Target="https://m.edsoo.ru/7f43d6d6" TargetMode="External"/><Relationship Id="rId133" Type="http://schemas.openxmlformats.org/officeDocument/2006/relationships/hyperlink" Target="https://m.edsoo.ru/7f43d6d6" TargetMode="External"/><Relationship Id="rId134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2cb88" TargetMode="External"/><Relationship Id="rId137" Type="http://schemas.openxmlformats.org/officeDocument/2006/relationships/hyperlink" Target="https://m.edsoo.ru/7f42cd2c" TargetMode="External"/><Relationship Id="rId138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2c9e4" TargetMode="External"/><Relationship Id="rId140" Type="http://schemas.openxmlformats.org/officeDocument/2006/relationships/hyperlink" Target="https://m.edsoo.ru/7f433c12" TargetMode="External"/><Relationship Id="rId141" Type="http://schemas.openxmlformats.org/officeDocument/2006/relationships/hyperlink" Target="https://m.edsoo.ru/7f433d84" TargetMode="External"/><Relationship Id="rId142" Type="http://schemas.openxmlformats.org/officeDocument/2006/relationships/hyperlink" Target="https://m.edsoo.ru/7f434bbc" TargetMode="External"/><Relationship Id="rId143" Type="http://schemas.openxmlformats.org/officeDocument/2006/relationships/hyperlink" Target="https://m.edsoo.ru/7f4343e2" TargetMode="External"/><Relationship Id="rId144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1aa" TargetMode="External"/><Relationship Id="rId147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7510" TargetMode="External"/><Relationship Id="rId150" Type="http://schemas.openxmlformats.org/officeDocument/2006/relationships/hyperlink" Target="https://m.edsoo.ru/7f4376b4" TargetMode="External"/><Relationship Id="rId151" Type="http://schemas.openxmlformats.org/officeDocument/2006/relationships/hyperlink" Target="https://m.edsoo.ru/7f436b88" TargetMode="External"/><Relationship Id="rId152" Type="http://schemas.openxmlformats.org/officeDocument/2006/relationships/hyperlink" Target="https://m.edsoo.ru/7f437858" TargetMode="External"/><Relationship Id="rId153" Type="http://schemas.openxmlformats.org/officeDocument/2006/relationships/hyperlink" Target="https://m.edsoo.ru/7f43bf66" TargetMode="External"/><Relationship Id="rId154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3d0" TargetMode="External"/><Relationship Id="rId157" Type="http://schemas.openxmlformats.org/officeDocument/2006/relationships/hyperlink" Target="https://m.edsoo.ru/7f43c3d0" TargetMode="External"/><Relationship Id="rId158" Type="http://schemas.openxmlformats.org/officeDocument/2006/relationships/hyperlink" Target="https://m.edsoo.ru/7f43c9b6" TargetMode="External"/><Relationship Id="rId159" Type="http://schemas.openxmlformats.org/officeDocument/2006/relationships/hyperlink" Target="https://m.edsoo.ru/7f43c9b6" TargetMode="External"/><Relationship Id="rId160" Type="http://schemas.openxmlformats.org/officeDocument/2006/relationships/hyperlink" Target="https://m.edsoo.ru/7f43d0b4" TargetMode="External"/><Relationship Id="rId161" Type="http://schemas.openxmlformats.org/officeDocument/2006/relationships/hyperlink" Target="https://m.edsoo.ru/7f43d0b4" TargetMode="External"/><Relationship Id="rId162" Type="http://schemas.openxmlformats.org/officeDocument/2006/relationships/hyperlink" Target="https://m.edsoo.ru/7f43d23a" TargetMode="External"/><Relationship Id="rId163" Type="http://schemas.openxmlformats.org/officeDocument/2006/relationships/hyperlink" Target="https://m.edsoo.ru/7f43d55a" TargetMode="External"/><Relationship Id="rId164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af08" TargetMode="External"/><Relationship Id="rId167" Type="http://schemas.openxmlformats.org/officeDocument/2006/relationships/hyperlink" Target="https://m.edsoo.ru/7f43af08" TargetMode="External"/><Relationship Id="rId168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b21e" TargetMode="External"/><Relationship Id="rId170" Type="http://schemas.openxmlformats.org/officeDocument/2006/relationships/hyperlink" Target="https://m.edsoo.ru/7f43b5a2" TargetMode="External"/><Relationship Id="rId171" Type="http://schemas.openxmlformats.org/officeDocument/2006/relationships/hyperlink" Target="https://m.edsoo.ru/7f43b098" TargetMode="External"/><Relationship Id="rId172" Type="http://schemas.openxmlformats.org/officeDocument/2006/relationships/hyperlink" Target="https://m.edsoo.ru/7f4396c6" TargetMode="External"/><Relationship Id="rId173" Type="http://schemas.openxmlformats.org/officeDocument/2006/relationships/hyperlink" Target="https://m.edsoo.ru/7f439842" TargetMode="External"/><Relationship Id="rId174" Type="http://schemas.openxmlformats.org/officeDocument/2006/relationships/hyperlink" Target="https://m.edsoo.ru/7f4399b4" TargetMode="External"/><Relationship Id="rId175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03a" TargetMode="External"/><Relationship Id="rId177" Type="http://schemas.openxmlformats.org/officeDocument/2006/relationships/hyperlink" Target="https://m.edsoo.ru/7f43a1ac" TargetMode="External"/><Relationship Id="rId178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a526" TargetMode="External"/><Relationship Id="rId180" Type="http://schemas.openxmlformats.org/officeDocument/2006/relationships/hyperlink" Target="https://m.edsoo.ru/7f43ab84" TargetMode="External"/><Relationship Id="rId181" Type="http://schemas.openxmlformats.org/officeDocument/2006/relationships/hyperlink" Target="https://m.edsoo.ru/7f43e6c6" TargetMode="External"/><Relationship Id="rId182" Type="http://schemas.openxmlformats.org/officeDocument/2006/relationships/hyperlink" Target="https://m.edsoo.ru/7f43ebda" TargetMode="External"/><Relationship Id="rId183" Type="http://schemas.openxmlformats.org/officeDocument/2006/relationships/hyperlink" Target="https://m.edsoo.ru/7f43ed7e" TargetMode="External"/><Relationship Id="rId184" Type="http://schemas.openxmlformats.org/officeDocument/2006/relationships/hyperlink" Target="https://m.edsoo.ru/7f43f3b4" TargetMode="External"/><Relationship Id="rId185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3f0c6" TargetMode="External"/><Relationship Id="rId188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3f8a0" TargetMode="External"/><Relationship Id="rId190" Type="http://schemas.openxmlformats.org/officeDocument/2006/relationships/hyperlink" Target="https://m.edsoo.ru/7f43fe0e" TargetMode="External"/><Relationship Id="rId191" Type="http://schemas.openxmlformats.org/officeDocument/2006/relationships/hyperlink" Target="https://m.edsoo.ru/7f4401a6" TargetMode="External"/><Relationship Id="rId192" Type="http://schemas.openxmlformats.org/officeDocument/2006/relationships/hyperlink" Target="https://m.edsoo.ru/7f4404f8" TargetMode="External"/><Relationship Id="rId193" Type="http://schemas.openxmlformats.org/officeDocument/2006/relationships/hyperlink" Target="https://m.edsoo.ru/7f443b12" TargetMode="External"/><Relationship Id="rId194" Type="http://schemas.openxmlformats.org/officeDocument/2006/relationships/hyperlink" Target="https://m.edsoo.ru/7f443cd4" TargetMode="External"/><Relationship Id="rId195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364" TargetMode="External"/><Relationship Id="rId198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4f44" TargetMode="External"/><Relationship Id="rId202" Type="http://schemas.openxmlformats.org/officeDocument/2006/relationships/hyperlink" Target="https://m.edsoo.ru/7f4455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2025-09-10T04:11:48Z</dcterms:modified>
</cp:coreProperties>
</file>